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FC64A" w14:textId="18AA6C82" w:rsidR="00884940" w:rsidRPr="00E24B8E" w:rsidRDefault="00E24B8E" w:rsidP="00E24B8E">
      <w:pPr>
        <w:spacing w:before="63" w:line="506" w:lineRule="exact"/>
        <w:ind w:right="-31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</w:t>
      </w:r>
      <w:r w:rsidR="00884940">
        <w:rPr>
          <w:b/>
          <w:sz w:val="24"/>
          <w:szCs w:val="24"/>
        </w:rPr>
        <w:t>ΔΠΜΣ</w:t>
      </w:r>
      <w:r>
        <w:rPr>
          <w:sz w:val="24"/>
          <w:szCs w:val="24"/>
        </w:rPr>
        <w:t xml:space="preserve"> </w:t>
      </w:r>
      <w:r w:rsidR="00C56E47" w:rsidRPr="006F4C6E">
        <w:rPr>
          <w:b/>
          <w:i/>
          <w:iCs/>
          <w:sz w:val="24"/>
          <w:szCs w:val="24"/>
        </w:rPr>
        <w:t>"</w:t>
      </w:r>
      <w:r w:rsidR="00F94B05" w:rsidRPr="006F4C6E">
        <w:rPr>
          <w:b/>
          <w:i/>
          <w:iCs/>
          <w:sz w:val="24"/>
          <w:szCs w:val="24"/>
        </w:rPr>
        <w:t>ΔΙΑΧΕΙΡΙΣΗ ΤΗΣ ΜΑΖΙΚΗΣ ΜΕΤΑΝΑΣΤΕΥΣΗΣ</w:t>
      </w:r>
      <w:r w:rsidR="00DB3B8B" w:rsidRPr="006F4C6E">
        <w:rPr>
          <w:b/>
          <w:i/>
          <w:iCs/>
          <w:sz w:val="24"/>
          <w:szCs w:val="24"/>
        </w:rPr>
        <w:t xml:space="preserve"> </w:t>
      </w:r>
      <w:r w:rsidR="00F94B05" w:rsidRPr="006F4C6E">
        <w:rPr>
          <w:b/>
          <w:i/>
          <w:iCs/>
          <w:sz w:val="24"/>
          <w:szCs w:val="24"/>
        </w:rPr>
        <w:t>ΚΑΙ ΠΛΗΘΥΣΜΩΝ ΣΕ ΚΙΝΗΣΗ</w:t>
      </w:r>
      <w:r w:rsidR="00C56E47" w:rsidRPr="006F4C6E">
        <w:rPr>
          <w:b/>
          <w:i/>
          <w:iCs/>
          <w:sz w:val="24"/>
          <w:szCs w:val="24"/>
        </w:rPr>
        <w:t>"</w:t>
      </w:r>
    </w:p>
    <w:p w14:paraId="01EC3969" w14:textId="44D9F31B" w:rsidR="00E24B8E" w:rsidRDefault="00F94B05" w:rsidP="006F4C6E">
      <w:pPr>
        <w:spacing w:before="1"/>
        <w:ind w:right="-31"/>
        <w:jc w:val="center"/>
        <w:rPr>
          <w:b/>
          <w:sz w:val="24"/>
          <w:szCs w:val="24"/>
        </w:rPr>
      </w:pPr>
      <w:r w:rsidRPr="00DB3B8B">
        <w:rPr>
          <w:b/>
          <w:sz w:val="24"/>
          <w:szCs w:val="24"/>
        </w:rPr>
        <w:t xml:space="preserve">ΣΧΟΛΩΝ </w:t>
      </w:r>
      <w:r w:rsidR="007A0B5A">
        <w:rPr>
          <w:b/>
          <w:sz w:val="24"/>
          <w:szCs w:val="24"/>
        </w:rPr>
        <w:t>ΚΟΕ</w:t>
      </w:r>
      <w:r w:rsidRPr="00DB3B8B">
        <w:rPr>
          <w:b/>
          <w:sz w:val="24"/>
          <w:szCs w:val="24"/>
        </w:rPr>
        <w:t>-ΝΟΜΙΚΗΣ</w:t>
      </w:r>
      <w:r w:rsidR="00884940">
        <w:rPr>
          <w:b/>
          <w:sz w:val="24"/>
          <w:szCs w:val="24"/>
        </w:rPr>
        <w:t xml:space="preserve"> </w:t>
      </w:r>
    </w:p>
    <w:p w14:paraId="3FEB45F5" w14:textId="5D117617" w:rsidR="00C932E2" w:rsidRPr="00DB3B8B" w:rsidRDefault="00D77C91" w:rsidP="006F4C6E">
      <w:pPr>
        <w:spacing w:before="1"/>
        <w:ind w:right="-31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Β΄ ΕΞΑΜ.</w:t>
      </w:r>
      <w:r w:rsidR="00DB3B8B" w:rsidRPr="00DB3B8B">
        <w:rPr>
          <w:b/>
          <w:sz w:val="24"/>
          <w:szCs w:val="24"/>
        </w:rPr>
        <w:t xml:space="preserve"> </w:t>
      </w:r>
      <w:r w:rsidR="00C56E47" w:rsidRPr="00DB3B8B">
        <w:rPr>
          <w:b/>
          <w:sz w:val="24"/>
          <w:szCs w:val="24"/>
        </w:rPr>
        <w:t>ΑΚΑΔΗΜΑΪΚΟ ΕΤΟΣ 202</w:t>
      </w:r>
      <w:r w:rsidR="00E24B8E">
        <w:rPr>
          <w:b/>
          <w:sz w:val="24"/>
          <w:szCs w:val="24"/>
        </w:rPr>
        <w:t>4-2025</w:t>
      </w:r>
    </w:p>
    <w:p w14:paraId="3FE7A4EA" w14:textId="7198536A" w:rsidR="00C932E2" w:rsidRPr="00DB3B8B" w:rsidRDefault="000D034D">
      <w:pPr>
        <w:spacing w:before="8"/>
        <w:ind w:right="128"/>
        <w:jc w:val="right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28E6DC" wp14:editId="11635261">
                <wp:simplePos x="0" y="0"/>
                <wp:positionH relativeFrom="page">
                  <wp:posOffset>8316595</wp:posOffset>
                </wp:positionH>
                <wp:positionV relativeFrom="paragraph">
                  <wp:posOffset>219075</wp:posOffset>
                </wp:positionV>
                <wp:extent cx="183642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642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32D22B9D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54.85pt,17.25pt" to="799.4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" strokeweight="1.44pt">
                <w10:wrap anchorx="page"/>
              </v:line>
            </w:pict>
          </mc:Fallback>
        </mc:AlternateContent>
      </w:r>
      <w:r w:rsidR="00C56E47" w:rsidRPr="00DB3B8B">
        <w:rPr>
          <w:b/>
          <w:sz w:val="24"/>
          <w:szCs w:val="24"/>
        </w:rPr>
        <w:t xml:space="preserve">Εξάμηνο Σπουδών: </w:t>
      </w:r>
      <w:r w:rsidR="00C366A7">
        <w:rPr>
          <w:b/>
          <w:sz w:val="24"/>
          <w:szCs w:val="24"/>
          <w:lang w:val="en-US"/>
        </w:rPr>
        <w:t>2</w:t>
      </w:r>
      <w:r w:rsidR="00C56E47" w:rsidRPr="00DB3B8B">
        <w:rPr>
          <w:b/>
          <w:sz w:val="24"/>
          <w:szCs w:val="24"/>
          <w:vertAlign w:val="superscript"/>
        </w:rPr>
        <w:t>ο</w:t>
      </w:r>
    </w:p>
    <w:p w14:paraId="34AE87D7" w14:textId="77777777" w:rsidR="00C932E2" w:rsidRDefault="00C932E2">
      <w:pPr>
        <w:spacing w:before="3"/>
        <w:rPr>
          <w:b/>
          <w:sz w:val="15"/>
        </w:rPr>
      </w:pPr>
    </w:p>
    <w:tbl>
      <w:tblPr>
        <w:tblW w:w="15612" w:type="dxa"/>
        <w:tblInd w:w="-1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3138"/>
        <w:gridCol w:w="2835"/>
        <w:gridCol w:w="2693"/>
        <w:gridCol w:w="3544"/>
        <w:gridCol w:w="2551"/>
      </w:tblGrid>
      <w:tr w:rsidR="0031428C" w:rsidRPr="0031428C" w14:paraId="1C67ADD8" w14:textId="77777777" w:rsidTr="00FA111C">
        <w:trPr>
          <w:trHeight w:val="323"/>
        </w:trPr>
        <w:tc>
          <w:tcPr>
            <w:tcW w:w="851" w:type="dxa"/>
            <w:tcMar>
              <w:left w:w="113" w:type="dxa"/>
              <w:right w:w="113" w:type="dxa"/>
            </w:tcMar>
          </w:tcPr>
          <w:p w14:paraId="269E0CFD" w14:textId="396E2752" w:rsidR="0031428C" w:rsidRPr="0031428C" w:rsidRDefault="0031428C" w:rsidP="0031428C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38" w:type="dxa"/>
            <w:tcMar>
              <w:left w:w="113" w:type="dxa"/>
              <w:right w:w="113" w:type="dxa"/>
            </w:tcMar>
          </w:tcPr>
          <w:p w14:paraId="4E931297" w14:textId="00CD4284" w:rsidR="0031428C" w:rsidRPr="0031428C" w:rsidRDefault="0031428C" w:rsidP="0031428C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31428C">
              <w:rPr>
                <w:b/>
                <w:sz w:val="26"/>
                <w:szCs w:val="26"/>
              </w:rPr>
              <w:t>Δευτέρα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</w:tcPr>
          <w:p w14:paraId="1864FD23" w14:textId="2A7E691C" w:rsidR="0031428C" w:rsidRPr="0031428C" w:rsidRDefault="0031428C" w:rsidP="0031428C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31428C">
              <w:rPr>
                <w:b/>
                <w:sz w:val="26"/>
                <w:szCs w:val="26"/>
              </w:rPr>
              <w:t>Τρίτη</w:t>
            </w:r>
          </w:p>
        </w:tc>
        <w:tc>
          <w:tcPr>
            <w:tcW w:w="2693" w:type="dxa"/>
            <w:tcMar>
              <w:left w:w="113" w:type="dxa"/>
              <w:right w:w="113" w:type="dxa"/>
            </w:tcMar>
          </w:tcPr>
          <w:p w14:paraId="754FD62B" w14:textId="315A7526" w:rsidR="0031428C" w:rsidRPr="0031428C" w:rsidRDefault="0031428C" w:rsidP="0031428C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31428C">
              <w:rPr>
                <w:b/>
                <w:sz w:val="26"/>
                <w:szCs w:val="26"/>
              </w:rPr>
              <w:t>Τετάρτη</w:t>
            </w:r>
          </w:p>
        </w:tc>
        <w:tc>
          <w:tcPr>
            <w:tcW w:w="3544" w:type="dxa"/>
            <w:tcMar>
              <w:left w:w="113" w:type="dxa"/>
              <w:right w:w="113" w:type="dxa"/>
            </w:tcMar>
          </w:tcPr>
          <w:p w14:paraId="12D82124" w14:textId="77777777" w:rsidR="0031428C" w:rsidRPr="0031428C" w:rsidRDefault="0031428C" w:rsidP="0031428C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31428C">
              <w:rPr>
                <w:b/>
                <w:sz w:val="26"/>
                <w:szCs w:val="26"/>
              </w:rPr>
              <w:t>Πέμπτη</w:t>
            </w:r>
          </w:p>
        </w:tc>
        <w:tc>
          <w:tcPr>
            <w:tcW w:w="2551" w:type="dxa"/>
            <w:tcMar>
              <w:left w:w="113" w:type="dxa"/>
              <w:right w:w="113" w:type="dxa"/>
            </w:tcMar>
          </w:tcPr>
          <w:p w14:paraId="087C1CC0" w14:textId="77777777" w:rsidR="0031428C" w:rsidRPr="0031428C" w:rsidRDefault="0031428C" w:rsidP="0031428C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31428C">
              <w:rPr>
                <w:b/>
                <w:sz w:val="26"/>
                <w:szCs w:val="26"/>
              </w:rPr>
              <w:t>Παρασκευή</w:t>
            </w:r>
          </w:p>
        </w:tc>
      </w:tr>
      <w:tr w:rsidR="00FA111C" w:rsidRPr="0031428C" w14:paraId="6446E7B2" w14:textId="77777777" w:rsidTr="00FA111C">
        <w:trPr>
          <w:trHeight w:val="1598"/>
        </w:trPr>
        <w:tc>
          <w:tcPr>
            <w:tcW w:w="851" w:type="dxa"/>
            <w:tcMar>
              <w:left w:w="113" w:type="dxa"/>
              <w:right w:w="113" w:type="dxa"/>
            </w:tcMar>
            <w:vAlign w:val="center"/>
          </w:tcPr>
          <w:p w14:paraId="7EA727BA" w14:textId="597D06AF" w:rsidR="00FA111C" w:rsidRDefault="00FA111C" w:rsidP="0031428C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17:30</w:t>
            </w:r>
          </w:p>
          <w:p w14:paraId="79D03A93" w14:textId="77777777" w:rsidR="00FA111C" w:rsidRDefault="00FA111C" w:rsidP="0031428C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14:paraId="3F5ECD0D" w14:textId="0E378268" w:rsidR="00FA111C" w:rsidRPr="0031428C" w:rsidRDefault="00FA111C" w:rsidP="0031428C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19:30</w:t>
            </w:r>
          </w:p>
        </w:tc>
        <w:tc>
          <w:tcPr>
            <w:tcW w:w="5973" w:type="dxa"/>
            <w:gridSpan w:val="2"/>
            <w:tcBorders>
              <w:tr2bl w:val="single" w:sz="4" w:space="0" w:color="auto"/>
            </w:tcBorders>
            <w:tcMar>
              <w:left w:w="113" w:type="dxa"/>
              <w:right w:w="113" w:type="dxa"/>
            </w:tcMar>
          </w:tcPr>
          <w:p w14:paraId="6717B3B4" w14:textId="5B42913F" w:rsidR="00FA111C" w:rsidRPr="00D662AE" w:rsidRDefault="00FA111C" w:rsidP="000C20E1">
            <w:pPr>
              <w:pStyle w:val="TableParagraph"/>
              <w:rPr>
                <w:b/>
                <w:sz w:val="26"/>
                <w:szCs w:val="26"/>
              </w:rPr>
            </w:pPr>
            <w:r w:rsidRPr="00D662AE">
              <w:rPr>
                <w:b/>
                <w:sz w:val="26"/>
                <w:szCs w:val="26"/>
              </w:rPr>
              <w:t>Οικονομικά της μετανάστευσης-</w:t>
            </w:r>
          </w:p>
          <w:p w14:paraId="035C4A11" w14:textId="42243C7A" w:rsidR="00FA111C" w:rsidRPr="00D662AE" w:rsidRDefault="00FA111C" w:rsidP="000C20E1">
            <w:pPr>
              <w:pStyle w:val="TableParagraph"/>
              <w:rPr>
                <w:b/>
                <w:sz w:val="26"/>
                <w:szCs w:val="26"/>
              </w:rPr>
            </w:pPr>
            <w:r w:rsidRPr="00D662AE">
              <w:rPr>
                <w:b/>
                <w:sz w:val="26"/>
                <w:szCs w:val="26"/>
              </w:rPr>
              <w:t>αιτίες κι επιπτώσεις (Υ)</w:t>
            </w:r>
            <w:r>
              <w:rPr>
                <w:b/>
                <w:sz w:val="26"/>
                <w:szCs w:val="26"/>
              </w:rPr>
              <w:t>*</w:t>
            </w:r>
          </w:p>
          <w:p w14:paraId="06923044" w14:textId="77777777" w:rsidR="00FA111C" w:rsidRPr="00D662AE" w:rsidRDefault="00FA111C" w:rsidP="000C20E1">
            <w:pPr>
              <w:pStyle w:val="TableParagraph"/>
              <w:rPr>
                <w:bCs/>
                <w:sz w:val="26"/>
                <w:szCs w:val="26"/>
              </w:rPr>
            </w:pPr>
          </w:p>
          <w:p w14:paraId="3F688B65" w14:textId="77777777" w:rsidR="00FA111C" w:rsidRDefault="00FA111C" w:rsidP="000C20E1">
            <w:pPr>
              <w:pStyle w:val="TableParagraph"/>
              <w:rPr>
                <w:bCs/>
                <w:sz w:val="26"/>
                <w:szCs w:val="26"/>
              </w:rPr>
            </w:pPr>
            <w:proofErr w:type="spellStart"/>
            <w:r w:rsidRPr="000C20E1">
              <w:rPr>
                <w:bCs/>
                <w:i/>
                <w:iCs/>
                <w:sz w:val="26"/>
                <w:szCs w:val="26"/>
              </w:rPr>
              <w:t>Γρ</w:t>
            </w:r>
            <w:proofErr w:type="spellEnd"/>
            <w:r w:rsidRPr="000C20E1">
              <w:rPr>
                <w:bCs/>
                <w:i/>
                <w:iCs/>
                <w:sz w:val="26"/>
                <w:szCs w:val="26"/>
              </w:rPr>
              <w:t xml:space="preserve">. </w:t>
            </w:r>
            <w:proofErr w:type="spellStart"/>
            <w:r w:rsidRPr="000C20E1">
              <w:rPr>
                <w:bCs/>
                <w:i/>
                <w:iCs/>
                <w:sz w:val="26"/>
                <w:szCs w:val="26"/>
              </w:rPr>
              <w:t>Ζαρωτιάδης</w:t>
            </w:r>
            <w:proofErr w:type="spellEnd"/>
          </w:p>
          <w:p w14:paraId="60099ACE" w14:textId="77777777" w:rsidR="00FA111C" w:rsidRPr="00D662AE" w:rsidRDefault="00FA111C" w:rsidP="000C20E1">
            <w:pPr>
              <w:pStyle w:val="TableParagraph"/>
              <w:jc w:val="right"/>
              <w:rPr>
                <w:b/>
                <w:sz w:val="26"/>
                <w:szCs w:val="26"/>
              </w:rPr>
            </w:pPr>
            <w:r w:rsidRPr="00D662AE">
              <w:rPr>
                <w:b/>
                <w:sz w:val="26"/>
                <w:szCs w:val="26"/>
              </w:rPr>
              <w:t xml:space="preserve">Προσφυγικό Δίκαιο: </w:t>
            </w:r>
          </w:p>
          <w:p w14:paraId="6B84C51F" w14:textId="77777777" w:rsidR="00FA111C" w:rsidRDefault="00FA111C" w:rsidP="000C20E1">
            <w:pPr>
              <w:pStyle w:val="TableParagraph"/>
              <w:jc w:val="right"/>
              <w:rPr>
                <w:b/>
                <w:sz w:val="26"/>
                <w:szCs w:val="26"/>
              </w:rPr>
            </w:pPr>
            <w:r w:rsidRPr="00D662AE">
              <w:rPr>
                <w:b/>
                <w:sz w:val="26"/>
                <w:szCs w:val="26"/>
              </w:rPr>
              <w:t xml:space="preserve">διεθνείς, ευρωπαϊκές </w:t>
            </w:r>
          </w:p>
          <w:p w14:paraId="5F8B32DE" w14:textId="0330ECE4" w:rsidR="00FA111C" w:rsidRPr="00D662AE" w:rsidRDefault="00FA111C" w:rsidP="000C20E1">
            <w:pPr>
              <w:pStyle w:val="TableParagraph"/>
              <w:jc w:val="right"/>
              <w:rPr>
                <w:b/>
                <w:sz w:val="26"/>
                <w:szCs w:val="26"/>
              </w:rPr>
            </w:pPr>
            <w:r w:rsidRPr="00D662AE">
              <w:rPr>
                <w:b/>
                <w:sz w:val="26"/>
                <w:szCs w:val="26"/>
              </w:rPr>
              <w:t>&amp; εθνικές διαστάσεις (Ε)</w:t>
            </w:r>
            <w:r>
              <w:rPr>
                <w:b/>
                <w:sz w:val="26"/>
                <w:szCs w:val="26"/>
              </w:rPr>
              <w:t>*</w:t>
            </w:r>
          </w:p>
          <w:p w14:paraId="7A2B4B2F" w14:textId="77777777" w:rsidR="00FA111C" w:rsidRPr="00D662AE" w:rsidRDefault="00FA111C" w:rsidP="000C20E1">
            <w:pPr>
              <w:pStyle w:val="TableParagraph"/>
              <w:jc w:val="right"/>
              <w:rPr>
                <w:bCs/>
                <w:sz w:val="26"/>
                <w:szCs w:val="26"/>
              </w:rPr>
            </w:pPr>
          </w:p>
          <w:p w14:paraId="69F0306D" w14:textId="77777777" w:rsidR="00FA111C" w:rsidRPr="000C20E1" w:rsidRDefault="00FA111C" w:rsidP="000C20E1">
            <w:pPr>
              <w:pStyle w:val="TableParagraph"/>
              <w:jc w:val="right"/>
              <w:rPr>
                <w:bCs/>
                <w:i/>
                <w:iCs/>
                <w:sz w:val="26"/>
                <w:szCs w:val="26"/>
              </w:rPr>
            </w:pPr>
            <w:r w:rsidRPr="000C20E1">
              <w:rPr>
                <w:bCs/>
                <w:i/>
                <w:iCs/>
                <w:sz w:val="26"/>
                <w:szCs w:val="26"/>
              </w:rPr>
              <w:t>Β. Περγαντής</w:t>
            </w:r>
          </w:p>
          <w:p w14:paraId="49784F52" w14:textId="1B6F5516" w:rsidR="00FA111C" w:rsidRPr="000C20E1" w:rsidRDefault="00FA111C" w:rsidP="000C20E1">
            <w:pPr>
              <w:pStyle w:val="TableParagraph"/>
              <w:jc w:val="right"/>
              <w:rPr>
                <w:bCs/>
                <w:i/>
                <w:iCs/>
                <w:sz w:val="26"/>
                <w:szCs w:val="26"/>
              </w:rPr>
            </w:pPr>
            <w:r w:rsidRPr="000C20E1">
              <w:rPr>
                <w:bCs/>
                <w:i/>
                <w:iCs/>
                <w:sz w:val="26"/>
                <w:szCs w:val="26"/>
              </w:rPr>
              <w:t>Ά.-Μ. Κώνστα</w:t>
            </w:r>
          </w:p>
        </w:tc>
        <w:tc>
          <w:tcPr>
            <w:tcW w:w="2693" w:type="dxa"/>
            <w:tcMar>
              <w:left w:w="113" w:type="dxa"/>
              <w:right w:w="113" w:type="dxa"/>
            </w:tcMar>
          </w:tcPr>
          <w:p w14:paraId="6F56F37D" w14:textId="525BF0EA" w:rsidR="00FA111C" w:rsidRPr="00F14190" w:rsidRDefault="00FA111C" w:rsidP="00932595">
            <w:pPr>
              <w:pStyle w:val="TableParagraph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Mar>
              <w:left w:w="113" w:type="dxa"/>
              <w:right w:w="113" w:type="dxa"/>
            </w:tcMar>
            <w:vAlign w:val="center"/>
          </w:tcPr>
          <w:p w14:paraId="417DDFED" w14:textId="26D31A81" w:rsidR="00FA111C" w:rsidRDefault="00FA111C" w:rsidP="00FA111C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18:00-20:00</w:t>
            </w:r>
          </w:p>
          <w:p w14:paraId="64E4FEE6" w14:textId="77777777" w:rsidR="00FA111C" w:rsidRDefault="00FA111C" w:rsidP="00FA111C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  <w:p w14:paraId="0A016C9F" w14:textId="150466B6" w:rsidR="00FA111C" w:rsidRPr="0059296A" w:rsidRDefault="00FA111C" w:rsidP="00FA111C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59296A">
              <w:rPr>
                <w:b/>
                <w:sz w:val="26"/>
                <w:szCs w:val="26"/>
              </w:rPr>
              <w:t>Διοίκηση δομών υποδοχής και φιλοξενίας</w:t>
            </w:r>
            <w:r w:rsidRPr="0059296A" w:rsidDel="00D328DE">
              <w:rPr>
                <w:b/>
                <w:sz w:val="26"/>
                <w:szCs w:val="26"/>
              </w:rPr>
              <w:t xml:space="preserve"> </w:t>
            </w:r>
            <w:r w:rsidRPr="0059296A">
              <w:rPr>
                <w:b/>
                <w:sz w:val="26"/>
                <w:szCs w:val="26"/>
              </w:rPr>
              <w:t xml:space="preserve"> (Ε)</w:t>
            </w:r>
          </w:p>
          <w:p w14:paraId="73B0D272" w14:textId="77777777" w:rsidR="00FA111C" w:rsidRDefault="00FA111C" w:rsidP="00FA111C">
            <w:pPr>
              <w:pStyle w:val="TableParagraph"/>
              <w:jc w:val="center"/>
              <w:rPr>
                <w:i/>
                <w:sz w:val="26"/>
                <w:szCs w:val="26"/>
              </w:rPr>
            </w:pPr>
          </w:p>
          <w:p w14:paraId="61865294" w14:textId="77777777" w:rsidR="00FA111C" w:rsidRPr="00554465" w:rsidRDefault="00FA111C" w:rsidP="00FA111C">
            <w:pPr>
              <w:pStyle w:val="TableParagraph"/>
              <w:jc w:val="center"/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Χαρισία</w:t>
            </w:r>
            <w:proofErr w:type="spellEnd"/>
            <w:r>
              <w:rPr>
                <w:i/>
                <w:sz w:val="26"/>
                <w:szCs w:val="26"/>
              </w:rPr>
              <w:t xml:space="preserve"> Βλάχου</w:t>
            </w:r>
          </w:p>
          <w:p w14:paraId="791AD8A5" w14:textId="77777777" w:rsidR="00FA111C" w:rsidRDefault="00FA111C" w:rsidP="00FA111C">
            <w:pPr>
              <w:pStyle w:val="TableParagraph"/>
              <w:jc w:val="center"/>
              <w:rPr>
                <w:iCs/>
                <w:sz w:val="26"/>
                <w:szCs w:val="26"/>
                <w:u w:val="single"/>
              </w:rPr>
            </w:pPr>
            <w:r w:rsidRPr="0059296A">
              <w:rPr>
                <w:iCs/>
                <w:sz w:val="26"/>
                <w:szCs w:val="26"/>
                <w:u w:val="single"/>
              </w:rPr>
              <w:t>Α</w:t>
            </w:r>
            <w:r>
              <w:rPr>
                <w:iCs/>
                <w:sz w:val="26"/>
                <w:szCs w:val="26"/>
                <w:u w:val="single"/>
              </w:rPr>
              <w:t>μφιθέατρο Β΄</w:t>
            </w:r>
          </w:p>
          <w:p w14:paraId="746FEEC4" w14:textId="32A7BCDF" w:rsidR="00FA111C" w:rsidRPr="0031428C" w:rsidRDefault="00FA111C" w:rsidP="0031428C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Mar>
              <w:left w:w="113" w:type="dxa"/>
              <w:right w:w="113" w:type="dxa"/>
            </w:tcMar>
          </w:tcPr>
          <w:p w14:paraId="0527D5EF" w14:textId="552282E2" w:rsidR="00FA111C" w:rsidRPr="00932595" w:rsidRDefault="00FA111C" w:rsidP="00A65716">
            <w:pPr>
              <w:pStyle w:val="TableParagraph"/>
              <w:jc w:val="center"/>
              <w:rPr>
                <w:bCs/>
                <w:sz w:val="26"/>
                <w:szCs w:val="26"/>
                <w:highlight w:val="green"/>
              </w:rPr>
            </w:pPr>
          </w:p>
        </w:tc>
      </w:tr>
      <w:tr w:rsidR="00FA111C" w:rsidRPr="0031428C" w14:paraId="30AA123C" w14:textId="77777777" w:rsidTr="00FA111C">
        <w:trPr>
          <w:trHeight w:val="1549"/>
        </w:trPr>
        <w:tc>
          <w:tcPr>
            <w:tcW w:w="851" w:type="dxa"/>
            <w:tcBorders>
              <w:bottom w:val="single" w:sz="8" w:space="0" w:color="000000"/>
            </w:tcBorders>
            <w:tcMar>
              <w:left w:w="113" w:type="dxa"/>
              <w:right w:w="113" w:type="dxa"/>
            </w:tcMar>
            <w:vAlign w:val="center"/>
          </w:tcPr>
          <w:p w14:paraId="5CB63FEE" w14:textId="4ED81B44" w:rsidR="00FA111C" w:rsidRDefault="00FA111C" w:rsidP="00315CEE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19:30</w:t>
            </w:r>
          </w:p>
          <w:p w14:paraId="0C3A94FD" w14:textId="77777777" w:rsidR="00FA111C" w:rsidRDefault="00FA111C" w:rsidP="00315CEE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14:paraId="62CCA921" w14:textId="78B4E2DA" w:rsidR="00FA111C" w:rsidRPr="0031428C" w:rsidRDefault="00FA111C" w:rsidP="00315CEE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21:30</w:t>
            </w:r>
          </w:p>
        </w:tc>
        <w:tc>
          <w:tcPr>
            <w:tcW w:w="3138" w:type="dxa"/>
            <w:tcBorders>
              <w:bottom w:val="single" w:sz="8" w:space="0" w:color="000000"/>
            </w:tcBorders>
            <w:tcMar>
              <w:left w:w="113" w:type="dxa"/>
              <w:right w:w="113" w:type="dxa"/>
            </w:tcMar>
          </w:tcPr>
          <w:p w14:paraId="136DF57C" w14:textId="000A9101" w:rsidR="00FA111C" w:rsidRDefault="00FA111C" w:rsidP="00D662AE">
            <w:pPr>
              <w:pStyle w:val="TableParagraph"/>
              <w:jc w:val="center"/>
              <w:rPr>
                <w:iCs/>
                <w:sz w:val="26"/>
                <w:szCs w:val="26"/>
              </w:rPr>
            </w:pPr>
            <w:r w:rsidRPr="00E64558">
              <w:rPr>
                <w:b/>
                <w:iCs/>
                <w:sz w:val="26"/>
                <w:szCs w:val="26"/>
              </w:rPr>
              <w:t>Μέσα κοινωνικής δικτύωσης και πληθυσμοί σε κίνηση</w:t>
            </w:r>
            <w:r>
              <w:rPr>
                <w:b/>
                <w:iCs/>
                <w:sz w:val="26"/>
                <w:szCs w:val="26"/>
              </w:rPr>
              <w:t xml:space="preserve"> </w:t>
            </w:r>
            <w:r w:rsidRPr="00E64558">
              <w:rPr>
                <w:b/>
                <w:iCs/>
                <w:sz w:val="26"/>
                <w:szCs w:val="26"/>
              </w:rPr>
              <w:t>(Ε)</w:t>
            </w:r>
            <w:r>
              <w:rPr>
                <w:iCs/>
                <w:sz w:val="26"/>
                <w:szCs w:val="26"/>
              </w:rPr>
              <w:t xml:space="preserve"> </w:t>
            </w:r>
          </w:p>
          <w:p w14:paraId="428E7280" w14:textId="77777777" w:rsidR="00FA111C" w:rsidRDefault="00FA111C" w:rsidP="00D662AE">
            <w:pPr>
              <w:pStyle w:val="TableParagraph"/>
              <w:jc w:val="center"/>
              <w:rPr>
                <w:iCs/>
                <w:sz w:val="26"/>
                <w:szCs w:val="26"/>
              </w:rPr>
            </w:pPr>
          </w:p>
          <w:p w14:paraId="7FDB0668" w14:textId="1091C064" w:rsidR="00FA111C" w:rsidRPr="00D662AE" w:rsidRDefault="00FA111C" w:rsidP="00D662AE">
            <w:pPr>
              <w:pStyle w:val="TableParagraph"/>
              <w:jc w:val="center"/>
              <w:rPr>
                <w:i/>
                <w:sz w:val="26"/>
                <w:szCs w:val="26"/>
              </w:rPr>
            </w:pPr>
            <w:r w:rsidRPr="00D662AE">
              <w:rPr>
                <w:i/>
                <w:sz w:val="26"/>
                <w:szCs w:val="26"/>
              </w:rPr>
              <w:t xml:space="preserve">Ι. </w:t>
            </w:r>
            <w:proofErr w:type="spellStart"/>
            <w:r w:rsidRPr="00D662AE">
              <w:rPr>
                <w:i/>
                <w:sz w:val="26"/>
                <w:szCs w:val="26"/>
              </w:rPr>
              <w:t>Κωσταρέλλα</w:t>
            </w:r>
            <w:proofErr w:type="spellEnd"/>
          </w:p>
          <w:p w14:paraId="547E4A30" w14:textId="591B1AAB" w:rsidR="00FA111C" w:rsidRPr="00D662AE" w:rsidRDefault="00FA111C" w:rsidP="00D662AE">
            <w:pPr>
              <w:pStyle w:val="TableParagraph"/>
              <w:jc w:val="center"/>
              <w:rPr>
                <w:i/>
                <w:sz w:val="26"/>
                <w:szCs w:val="26"/>
              </w:rPr>
            </w:pPr>
            <w:r w:rsidRPr="00D662AE">
              <w:rPr>
                <w:i/>
                <w:sz w:val="26"/>
                <w:szCs w:val="26"/>
              </w:rPr>
              <w:t xml:space="preserve">Π. </w:t>
            </w:r>
            <w:proofErr w:type="spellStart"/>
            <w:r w:rsidRPr="00D662AE">
              <w:rPr>
                <w:i/>
                <w:sz w:val="26"/>
                <w:szCs w:val="26"/>
              </w:rPr>
              <w:t>Καλφέλη</w:t>
            </w:r>
            <w:proofErr w:type="spellEnd"/>
          </w:p>
          <w:p w14:paraId="6604D747" w14:textId="28E3F367" w:rsidR="00FA111C" w:rsidRPr="00FA111C" w:rsidRDefault="00FA111C" w:rsidP="001139BB">
            <w:pPr>
              <w:pStyle w:val="TableParagraph"/>
              <w:jc w:val="center"/>
              <w:rPr>
                <w:iCs/>
                <w:sz w:val="26"/>
                <w:szCs w:val="26"/>
                <w:u w:val="single"/>
              </w:rPr>
            </w:pPr>
            <w:r w:rsidRPr="009F6D48">
              <w:rPr>
                <w:iCs/>
                <w:sz w:val="26"/>
                <w:szCs w:val="26"/>
                <w:u w:val="single"/>
              </w:rPr>
              <w:t>Αίθουσα</w:t>
            </w:r>
            <w:r w:rsidRPr="003723A0">
              <w:rPr>
                <w:iCs/>
                <w:sz w:val="26"/>
                <w:szCs w:val="26"/>
                <w:u w:val="single"/>
              </w:rPr>
              <w:t xml:space="preserve"> </w:t>
            </w:r>
            <w:r>
              <w:rPr>
                <w:iCs/>
                <w:sz w:val="26"/>
                <w:szCs w:val="26"/>
                <w:u w:val="single"/>
              </w:rPr>
              <w:t>4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  <w:tcMar>
              <w:left w:w="113" w:type="dxa"/>
              <w:right w:w="113" w:type="dxa"/>
            </w:tcMar>
          </w:tcPr>
          <w:p w14:paraId="40B290AB" w14:textId="77777777" w:rsidR="00FA111C" w:rsidRDefault="00FA111C" w:rsidP="00D662AE">
            <w:pPr>
              <w:pStyle w:val="TableParagraph"/>
              <w:jc w:val="center"/>
              <w:rPr>
                <w:b/>
                <w:bCs/>
                <w:sz w:val="26"/>
                <w:szCs w:val="26"/>
              </w:rPr>
            </w:pPr>
            <w:r w:rsidRPr="00932595">
              <w:rPr>
                <w:b/>
                <w:bCs/>
                <w:sz w:val="26"/>
                <w:szCs w:val="26"/>
              </w:rPr>
              <w:t>Πολιτικές θεωρίες και πρακτικές, προσφυγικό και πληθυσμοί σε κίνηση (Υ)</w:t>
            </w:r>
          </w:p>
          <w:p w14:paraId="3C2F305D" w14:textId="77777777" w:rsidR="00FA111C" w:rsidRDefault="00FA111C" w:rsidP="00D662AE">
            <w:pPr>
              <w:pStyle w:val="TableParagraph"/>
              <w:jc w:val="center"/>
              <w:rPr>
                <w:b/>
                <w:bCs/>
                <w:sz w:val="26"/>
                <w:szCs w:val="26"/>
              </w:rPr>
            </w:pPr>
          </w:p>
          <w:p w14:paraId="6A2E1742" w14:textId="795F26F7" w:rsidR="00FA111C" w:rsidRPr="00D662AE" w:rsidRDefault="00FA111C" w:rsidP="008234B7">
            <w:pPr>
              <w:pStyle w:val="TableParagraph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D662AE">
              <w:rPr>
                <w:i/>
                <w:iCs/>
                <w:sz w:val="26"/>
                <w:szCs w:val="26"/>
              </w:rPr>
              <w:t>Σπ</w:t>
            </w:r>
            <w:proofErr w:type="spellEnd"/>
            <w:r w:rsidRPr="00D662AE">
              <w:rPr>
                <w:i/>
                <w:iCs/>
                <w:sz w:val="26"/>
                <w:szCs w:val="26"/>
              </w:rPr>
              <w:t xml:space="preserve">. </w:t>
            </w:r>
            <w:proofErr w:type="spellStart"/>
            <w:r w:rsidRPr="00D662AE">
              <w:rPr>
                <w:i/>
                <w:iCs/>
                <w:sz w:val="26"/>
                <w:szCs w:val="26"/>
              </w:rPr>
              <w:t>Μαρκέτος</w:t>
            </w:r>
            <w:proofErr w:type="spellEnd"/>
          </w:p>
          <w:p w14:paraId="6081534B" w14:textId="32EE611F" w:rsidR="00FA111C" w:rsidRPr="00932595" w:rsidRDefault="00FA111C" w:rsidP="008234B7">
            <w:pPr>
              <w:pStyle w:val="TableParagraph"/>
              <w:jc w:val="center"/>
              <w:rPr>
                <w:sz w:val="26"/>
                <w:szCs w:val="26"/>
                <w:u w:val="single"/>
              </w:rPr>
            </w:pPr>
            <w:r w:rsidRPr="00932595">
              <w:rPr>
                <w:sz w:val="26"/>
                <w:szCs w:val="26"/>
                <w:u w:val="single"/>
              </w:rPr>
              <w:t>Αίθουσα 1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  <w:tcMar>
              <w:left w:w="113" w:type="dxa"/>
              <w:right w:w="113" w:type="dxa"/>
            </w:tcMar>
          </w:tcPr>
          <w:p w14:paraId="5C654B32" w14:textId="3645161C" w:rsidR="00FA111C" w:rsidRPr="0031428C" w:rsidRDefault="00FA111C" w:rsidP="00A65716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Mar>
              <w:left w:w="113" w:type="dxa"/>
              <w:right w:w="113" w:type="dxa"/>
            </w:tcMar>
          </w:tcPr>
          <w:p w14:paraId="3502AD08" w14:textId="154900FF" w:rsidR="00FA111C" w:rsidRPr="005A5F9B" w:rsidRDefault="00FA111C" w:rsidP="0031428C">
            <w:pPr>
              <w:pStyle w:val="TableParagraph"/>
              <w:jc w:val="center"/>
              <w:rPr>
                <w:b/>
                <w:iCs/>
                <w:sz w:val="26"/>
                <w:szCs w:val="26"/>
                <w:u w:val="single"/>
              </w:rPr>
            </w:pPr>
          </w:p>
        </w:tc>
        <w:tc>
          <w:tcPr>
            <w:tcW w:w="2551" w:type="dxa"/>
            <w:tcBorders>
              <w:bottom w:val="single" w:sz="8" w:space="0" w:color="000000"/>
            </w:tcBorders>
            <w:tcMar>
              <w:left w:w="113" w:type="dxa"/>
              <w:right w:w="113" w:type="dxa"/>
            </w:tcMar>
          </w:tcPr>
          <w:p w14:paraId="42B4ED03" w14:textId="66C18672" w:rsidR="00FA111C" w:rsidRPr="0046672B" w:rsidRDefault="00FA111C" w:rsidP="009F6D48">
            <w:pPr>
              <w:pStyle w:val="TableParagraph"/>
              <w:jc w:val="center"/>
              <w:rPr>
                <w:sz w:val="26"/>
                <w:szCs w:val="26"/>
                <w:u w:val="single"/>
              </w:rPr>
            </w:pPr>
            <w:r w:rsidRPr="0031428C">
              <w:rPr>
                <w:b/>
                <w:sz w:val="26"/>
                <w:szCs w:val="26"/>
              </w:rPr>
              <w:t xml:space="preserve"> </w:t>
            </w:r>
          </w:p>
          <w:p w14:paraId="31F57584" w14:textId="214A2EC2" w:rsidR="00FA111C" w:rsidRPr="0046672B" w:rsidRDefault="00FA111C" w:rsidP="0031428C">
            <w:pPr>
              <w:pStyle w:val="TableParagraph"/>
              <w:jc w:val="center"/>
              <w:rPr>
                <w:sz w:val="26"/>
                <w:szCs w:val="26"/>
                <w:u w:val="single"/>
              </w:rPr>
            </w:pPr>
          </w:p>
        </w:tc>
      </w:tr>
    </w:tbl>
    <w:p w14:paraId="29155AFE" w14:textId="4139C158" w:rsidR="00592D4D" w:rsidRPr="00FA111C" w:rsidRDefault="00592D4D" w:rsidP="00592D4D">
      <w:pPr>
        <w:spacing w:before="89"/>
        <w:jc w:val="both"/>
        <w:rPr>
          <w:sz w:val="24"/>
          <w:szCs w:val="24"/>
        </w:rPr>
      </w:pPr>
      <w:bookmarkStart w:id="0" w:name="_Hlk128556368"/>
      <w:r w:rsidRPr="000C20E1">
        <w:rPr>
          <w:b/>
          <w:bCs/>
          <w:sz w:val="24"/>
          <w:szCs w:val="24"/>
        </w:rPr>
        <w:t>Αίθουσ</w:t>
      </w:r>
      <w:r w:rsidR="000C20E1" w:rsidRPr="000C20E1">
        <w:rPr>
          <w:b/>
          <w:bCs/>
          <w:sz w:val="24"/>
          <w:szCs w:val="24"/>
        </w:rPr>
        <w:t>ες 1, 3</w:t>
      </w:r>
      <w:r w:rsidR="00FA111C">
        <w:rPr>
          <w:b/>
          <w:bCs/>
          <w:sz w:val="24"/>
          <w:szCs w:val="24"/>
        </w:rPr>
        <w:t xml:space="preserve">, </w:t>
      </w:r>
      <w:r w:rsidR="000C20E1" w:rsidRPr="000C20E1">
        <w:rPr>
          <w:b/>
          <w:bCs/>
          <w:sz w:val="24"/>
          <w:szCs w:val="24"/>
        </w:rPr>
        <w:t>4</w:t>
      </w:r>
      <w:r w:rsidRPr="00F70B3B">
        <w:rPr>
          <w:sz w:val="24"/>
          <w:szCs w:val="24"/>
        </w:rPr>
        <w:t xml:space="preserve">: </w:t>
      </w:r>
      <w:bookmarkEnd w:id="0"/>
      <w:r w:rsidRPr="00F70B3B">
        <w:rPr>
          <w:sz w:val="24"/>
          <w:szCs w:val="24"/>
        </w:rPr>
        <w:t>1</w:t>
      </w:r>
      <w:r w:rsidR="00D662AE">
        <w:rPr>
          <w:sz w:val="24"/>
          <w:szCs w:val="24"/>
        </w:rPr>
        <w:t xml:space="preserve">ος </w:t>
      </w:r>
      <w:r w:rsidRPr="00F70B3B">
        <w:rPr>
          <w:sz w:val="24"/>
          <w:szCs w:val="24"/>
        </w:rPr>
        <w:t>όροφος</w:t>
      </w:r>
      <w:bookmarkStart w:id="1" w:name="_Hlk191995626"/>
      <w:r w:rsidR="00FA111C">
        <w:rPr>
          <w:sz w:val="24"/>
          <w:szCs w:val="24"/>
        </w:rPr>
        <w:t xml:space="preserve"> </w:t>
      </w:r>
      <w:r w:rsidR="000C20E1">
        <w:rPr>
          <w:sz w:val="24"/>
          <w:szCs w:val="24"/>
        </w:rPr>
        <w:t>│</w:t>
      </w:r>
      <w:bookmarkEnd w:id="1"/>
      <w:r w:rsidR="00FA111C">
        <w:rPr>
          <w:sz w:val="24"/>
          <w:szCs w:val="24"/>
        </w:rPr>
        <w:t xml:space="preserve"> </w:t>
      </w:r>
      <w:r w:rsidR="000C20E1" w:rsidRPr="000C20E1">
        <w:rPr>
          <w:b/>
          <w:bCs/>
          <w:sz w:val="24"/>
          <w:szCs w:val="24"/>
        </w:rPr>
        <w:t>Αίθουσα 212</w:t>
      </w:r>
      <w:r w:rsidR="000C20E1">
        <w:rPr>
          <w:sz w:val="24"/>
          <w:szCs w:val="24"/>
        </w:rPr>
        <w:t>: 2ος όροφος</w:t>
      </w:r>
      <w:r w:rsidR="00FA111C">
        <w:rPr>
          <w:sz w:val="24"/>
          <w:szCs w:val="24"/>
        </w:rPr>
        <w:t xml:space="preserve"> │ </w:t>
      </w:r>
      <w:r w:rsidR="00FA111C">
        <w:rPr>
          <w:b/>
          <w:bCs/>
          <w:sz w:val="24"/>
          <w:szCs w:val="24"/>
        </w:rPr>
        <w:t>Αμφιθέατρο Β</w:t>
      </w:r>
      <w:r w:rsidR="009B1D9F" w:rsidRPr="009B1D9F">
        <w:rPr>
          <w:b/>
          <w:bCs/>
          <w:sz w:val="24"/>
          <w:szCs w:val="24"/>
        </w:rPr>
        <w:t>΄</w:t>
      </w:r>
      <w:r w:rsidR="00FA111C">
        <w:rPr>
          <w:sz w:val="24"/>
          <w:szCs w:val="24"/>
        </w:rPr>
        <w:t xml:space="preserve">: Φουαγιέ </w:t>
      </w:r>
      <w:r w:rsidR="00FA111C">
        <w:rPr>
          <w:sz w:val="24"/>
          <w:szCs w:val="24"/>
        </w:rPr>
        <w:tab/>
        <w:t xml:space="preserve">        Οι αίθουσες είναι στο κτήριο</w:t>
      </w:r>
      <w:r w:rsidR="00FA111C" w:rsidRPr="00FA111C">
        <w:rPr>
          <w:sz w:val="24"/>
          <w:szCs w:val="24"/>
        </w:rPr>
        <w:t xml:space="preserve"> Νομικής-ΚΟΕ, Πανεπιστημιούπολη</w:t>
      </w:r>
    </w:p>
    <w:p w14:paraId="137211FE" w14:textId="4947E083" w:rsidR="00C932E2" w:rsidRPr="00F70B3B" w:rsidRDefault="00C56E47" w:rsidP="009A0D77">
      <w:pPr>
        <w:spacing w:before="89"/>
        <w:jc w:val="both"/>
        <w:rPr>
          <w:i/>
          <w:sz w:val="24"/>
          <w:szCs w:val="24"/>
        </w:rPr>
      </w:pPr>
      <w:r w:rsidRPr="00F70B3B">
        <w:rPr>
          <w:sz w:val="24"/>
          <w:szCs w:val="24"/>
        </w:rPr>
        <w:t xml:space="preserve">Έναρξη μαθημάτων: </w:t>
      </w:r>
      <w:r w:rsidR="007009CE" w:rsidRPr="00B21D3B">
        <w:rPr>
          <w:b/>
          <w:bCs/>
          <w:sz w:val="24"/>
          <w:szCs w:val="24"/>
        </w:rPr>
        <w:t>24/2/2025</w:t>
      </w:r>
    </w:p>
    <w:p w14:paraId="32F50D8C" w14:textId="1C6A34D8" w:rsidR="00D662AE" w:rsidRPr="009B1D9F" w:rsidRDefault="00FA111C" w:rsidP="009A0D77">
      <w:pPr>
        <w:spacing w:before="89"/>
        <w:jc w:val="both"/>
        <w:rPr>
          <w:iCs/>
          <w:sz w:val="24"/>
          <w:szCs w:val="24"/>
          <w:u w:val="single"/>
        </w:rPr>
      </w:pPr>
      <w:r w:rsidRPr="009B1D9F">
        <w:rPr>
          <w:iCs/>
          <w:sz w:val="24"/>
          <w:szCs w:val="24"/>
          <w:u w:val="single"/>
        </w:rPr>
        <w:t xml:space="preserve">* </w:t>
      </w:r>
      <w:r w:rsidR="00D662AE" w:rsidRPr="009B1D9F">
        <w:rPr>
          <w:iCs/>
          <w:sz w:val="24"/>
          <w:szCs w:val="24"/>
          <w:u w:val="single"/>
        </w:rPr>
        <w:t>Τα μαθήματα «Οικονομικά της Μετανάστευσης» και «Προσφυγικό Δίκαιο» θα εναλλάσσονται τις Δευτέρες και Τρίτες, 17:</w:t>
      </w:r>
      <w:r w:rsidRPr="009B1D9F">
        <w:rPr>
          <w:iCs/>
          <w:sz w:val="24"/>
          <w:szCs w:val="24"/>
          <w:u w:val="single"/>
        </w:rPr>
        <w:t>3</w:t>
      </w:r>
      <w:r w:rsidR="00D662AE" w:rsidRPr="009B1D9F">
        <w:rPr>
          <w:iCs/>
          <w:sz w:val="24"/>
          <w:szCs w:val="24"/>
          <w:u w:val="single"/>
        </w:rPr>
        <w:t>0-19:</w:t>
      </w:r>
      <w:r w:rsidRPr="009B1D9F">
        <w:rPr>
          <w:iCs/>
          <w:sz w:val="24"/>
          <w:szCs w:val="24"/>
          <w:u w:val="single"/>
        </w:rPr>
        <w:t>3</w:t>
      </w:r>
      <w:r w:rsidR="00D662AE" w:rsidRPr="009B1D9F">
        <w:rPr>
          <w:iCs/>
          <w:sz w:val="24"/>
          <w:szCs w:val="24"/>
          <w:u w:val="single"/>
        </w:rPr>
        <w:t xml:space="preserve">0 σύμφωνα με το πρόγραμμα που θα </w:t>
      </w:r>
      <w:r w:rsidRPr="009B1D9F">
        <w:rPr>
          <w:iCs/>
          <w:sz w:val="24"/>
          <w:szCs w:val="24"/>
          <w:u w:val="single"/>
        </w:rPr>
        <w:t>αναρτηθεί</w:t>
      </w:r>
      <w:r w:rsidR="00D662AE" w:rsidRPr="009B1D9F">
        <w:rPr>
          <w:iCs/>
          <w:sz w:val="24"/>
          <w:szCs w:val="24"/>
          <w:u w:val="single"/>
        </w:rPr>
        <w:t xml:space="preserve"> </w:t>
      </w:r>
      <w:r w:rsidRPr="009B1D9F">
        <w:rPr>
          <w:iCs/>
          <w:sz w:val="24"/>
          <w:szCs w:val="24"/>
          <w:u w:val="single"/>
        </w:rPr>
        <w:t xml:space="preserve">στο </w:t>
      </w:r>
      <w:proofErr w:type="spellStart"/>
      <w:r w:rsidRPr="009B1D9F">
        <w:rPr>
          <w:iCs/>
          <w:sz w:val="24"/>
          <w:szCs w:val="24"/>
          <w:u w:val="single"/>
          <w:lang w:val="fr-CH"/>
        </w:rPr>
        <w:t>elearning</w:t>
      </w:r>
      <w:proofErr w:type="spellEnd"/>
      <w:r w:rsidRPr="009B1D9F">
        <w:rPr>
          <w:iCs/>
          <w:sz w:val="24"/>
          <w:szCs w:val="24"/>
          <w:u w:val="single"/>
        </w:rPr>
        <w:t xml:space="preserve"> του κάθε μαθήματος</w:t>
      </w:r>
      <w:r w:rsidR="00D662AE" w:rsidRPr="009B1D9F">
        <w:rPr>
          <w:iCs/>
          <w:sz w:val="24"/>
          <w:szCs w:val="24"/>
          <w:u w:val="single"/>
        </w:rPr>
        <w:t xml:space="preserve">. Στην </w:t>
      </w:r>
      <w:proofErr w:type="spellStart"/>
      <w:r w:rsidR="00D662AE" w:rsidRPr="009B1D9F">
        <w:rPr>
          <w:iCs/>
          <w:sz w:val="24"/>
          <w:szCs w:val="24"/>
          <w:u w:val="single"/>
        </w:rPr>
        <w:t>χρονοθυρίδα</w:t>
      </w:r>
      <w:proofErr w:type="spellEnd"/>
      <w:r w:rsidR="00D662AE" w:rsidRPr="009B1D9F">
        <w:rPr>
          <w:iCs/>
          <w:sz w:val="24"/>
          <w:szCs w:val="24"/>
          <w:u w:val="single"/>
        </w:rPr>
        <w:t xml:space="preserve"> 17:</w:t>
      </w:r>
      <w:r w:rsidRPr="009B1D9F">
        <w:rPr>
          <w:iCs/>
          <w:sz w:val="24"/>
          <w:szCs w:val="24"/>
          <w:u w:val="single"/>
        </w:rPr>
        <w:t>3</w:t>
      </w:r>
      <w:r w:rsidR="00D662AE" w:rsidRPr="009B1D9F">
        <w:rPr>
          <w:iCs/>
          <w:sz w:val="24"/>
          <w:szCs w:val="24"/>
          <w:u w:val="single"/>
        </w:rPr>
        <w:t>0-19:</w:t>
      </w:r>
      <w:r w:rsidRPr="009B1D9F">
        <w:rPr>
          <w:iCs/>
          <w:sz w:val="24"/>
          <w:szCs w:val="24"/>
          <w:u w:val="single"/>
        </w:rPr>
        <w:t>3</w:t>
      </w:r>
      <w:r w:rsidR="00D662AE" w:rsidRPr="009B1D9F">
        <w:rPr>
          <w:iCs/>
          <w:sz w:val="24"/>
          <w:szCs w:val="24"/>
          <w:u w:val="single"/>
        </w:rPr>
        <w:t>0</w:t>
      </w:r>
      <w:r w:rsidR="000C20E1" w:rsidRPr="009B1D9F">
        <w:rPr>
          <w:iCs/>
          <w:sz w:val="24"/>
          <w:szCs w:val="24"/>
          <w:u w:val="single"/>
        </w:rPr>
        <w:t xml:space="preserve">, τα μαθήματα την Δευτέρα θα γίνονται στην </w:t>
      </w:r>
      <w:r w:rsidR="000C20E1" w:rsidRPr="009B1D9F">
        <w:rPr>
          <w:b/>
          <w:bCs/>
          <w:iCs/>
          <w:sz w:val="24"/>
          <w:szCs w:val="24"/>
          <w:u w:val="single"/>
        </w:rPr>
        <w:t>Αίθουσα 3</w:t>
      </w:r>
      <w:r w:rsidR="000C20E1" w:rsidRPr="009B1D9F">
        <w:rPr>
          <w:iCs/>
          <w:sz w:val="24"/>
          <w:szCs w:val="24"/>
          <w:u w:val="single"/>
        </w:rPr>
        <w:t xml:space="preserve"> και την Τρίτη στην </w:t>
      </w:r>
      <w:r w:rsidR="000C20E1" w:rsidRPr="009B1D9F">
        <w:rPr>
          <w:b/>
          <w:bCs/>
          <w:iCs/>
          <w:sz w:val="24"/>
          <w:szCs w:val="24"/>
          <w:u w:val="single"/>
        </w:rPr>
        <w:t>Αίθουσα 212</w:t>
      </w:r>
      <w:r w:rsidR="000C20E1" w:rsidRPr="009B1D9F">
        <w:rPr>
          <w:iCs/>
          <w:sz w:val="24"/>
          <w:szCs w:val="24"/>
          <w:u w:val="single"/>
        </w:rPr>
        <w:t>.</w:t>
      </w:r>
    </w:p>
    <w:p w14:paraId="68CED9FF" w14:textId="07B290BC" w:rsidR="0059121B" w:rsidRPr="00F70B3B" w:rsidRDefault="00FA111C" w:rsidP="009A0D77">
      <w:pPr>
        <w:spacing w:before="8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1</w:t>
      </w:r>
      <w:r w:rsidR="00D662AE">
        <w:rPr>
          <w:i/>
          <w:sz w:val="24"/>
          <w:szCs w:val="24"/>
        </w:rPr>
        <w:t xml:space="preserve">) </w:t>
      </w:r>
      <w:r w:rsidR="00315CEE" w:rsidRPr="00F70B3B">
        <w:rPr>
          <w:i/>
          <w:sz w:val="24"/>
          <w:szCs w:val="24"/>
        </w:rPr>
        <w:t xml:space="preserve">Δυνατότητα απουσίας για σοβαρούς λόγους στο 1/3 των συναντήσεων, δηλαδή </w:t>
      </w:r>
      <w:r w:rsidR="00315CEE" w:rsidRPr="00F70B3B">
        <w:rPr>
          <w:b/>
          <w:bCs/>
          <w:i/>
          <w:sz w:val="24"/>
          <w:szCs w:val="24"/>
        </w:rPr>
        <w:t>4 από τις 13 εβδομάδες</w:t>
      </w:r>
      <w:r w:rsidR="009A0D77" w:rsidRPr="00F70B3B">
        <w:rPr>
          <w:b/>
          <w:bCs/>
          <w:i/>
          <w:sz w:val="24"/>
          <w:szCs w:val="24"/>
        </w:rPr>
        <w:t xml:space="preserve"> (2 αδικαιολόγητες και 2 δικαιολογημένες για εξαιρετικούς λόγους με αποδεικτικό)</w:t>
      </w:r>
      <w:r w:rsidR="00315CEE" w:rsidRPr="00F70B3B">
        <w:rPr>
          <w:i/>
          <w:sz w:val="24"/>
          <w:szCs w:val="24"/>
        </w:rPr>
        <w:t>.</w:t>
      </w:r>
    </w:p>
    <w:p w14:paraId="110CDED8" w14:textId="58DA3986" w:rsidR="00D77C91" w:rsidRPr="00F70B3B" w:rsidRDefault="00FA111C" w:rsidP="009A0D77">
      <w:pPr>
        <w:spacing w:before="8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2</w:t>
      </w:r>
      <w:r w:rsidR="00162C1B" w:rsidRPr="00F70B3B">
        <w:rPr>
          <w:i/>
          <w:sz w:val="24"/>
          <w:szCs w:val="24"/>
        </w:rPr>
        <w:t xml:space="preserve">) </w:t>
      </w:r>
      <w:r w:rsidR="000A32A0" w:rsidRPr="00F70B3B">
        <w:rPr>
          <w:i/>
          <w:sz w:val="24"/>
          <w:szCs w:val="24"/>
        </w:rPr>
        <w:t xml:space="preserve">Από τα μαθήματα Επιλογής, υποχρεούστε να επιλέξετε </w:t>
      </w:r>
      <w:r w:rsidR="00932595">
        <w:rPr>
          <w:i/>
          <w:sz w:val="24"/>
          <w:szCs w:val="24"/>
        </w:rPr>
        <w:t>δύο</w:t>
      </w:r>
      <w:r w:rsidR="000A32A0" w:rsidRPr="00F70B3B">
        <w:rPr>
          <w:i/>
          <w:sz w:val="24"/>
          <w:szCs w:val="24"/>
        </w:rPr>
        <w:t>.</w:t>
      </w:r>
    </w:p>
    <w:p w14:paraId="3155A23B" w14:textId="3D3D8DBF" w:rsidR="00D77C91" w:rsidRPr="00F70B3B" w:rsidRDefault="00D77C91" w:rsidP="009A0D77">
      <w:pPr>
        <w:spacing w:before="89"/>
        <w:jc w:val="both"/>
        <w:rPr>
          <w:i/>
          <w:sz w:val="24"/>
          <w:szCs w:val="24"/>
        </w:rPr>
      </w:pPr>
    </w:p>
    <w:p w14:paraId="7D73A9D5" w14:textId="639CD4BA" w:rsidR="00D77C91" w:rsidRPr="00F70B3B" w:rsidRDefault="00D77C91" w:rsidP="009A0D77">
      <w:pPr>
        <w:spacing w:before="89"/>
        <w:jc w:val="both"/>
        <w:rPr>
          <w:i/>
          <w:sz w:val="24"/>
          <w:szCs w:val="24"/>
        </w:rPr>
      </w:pPr>
      <w:r w:rsidRPr="00F70B3B">
        <w:rPr>
          <w:i/>
          <w:sz w:val="24"/>
          <w:szCs w:val="24"/>
        </w:rPr>
        <w:t>Από τη Γραμματεία του ΔΠΜΣ</w:t>
      </w:r>
    </w:p>
    <w:sectPr w:rsidR="00D77C91" w:rsidRPr="00F70B3B" w:rsidSect="00D662AE">
      <w:type w:val="continuous"/>
      <w:pgSz w:w="16840" w:h="11910" w:orient="landscape"/>
      <w:pgMar w:top="567" w:right="680" w:bottom="709" w:left="7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2E2"/>
    <w:rsid w:val="000508E7"/>
    <w:rsid w:val="00054D8C"/>
    <w:rsid w:val="000A32A0"/>
    <w:rsid w:val="000C20E1"/>
    <w:rsid w:val="000D034D"/>
    <w:rsid w:val="000D3D37"/>
    <w:rsid w:val="000F45A3"/>
    <w:rsid w:val="001139BB"/>
    <w:rsid w:val="00162C1B"/>
    <w:rsid w:val="001931C4"/>
    <w:rsid w:val="001C28DD"/>
    <w:rsid w:val="001D5500"/>
    <w:rsid w:val="002869AB"/>
    <w:rsid w:val="002D75C3"/>
    <w:rsid w:val="003115BC"/>
    <w:rsid w:val="00312CC7"/>
    <w:rsid w:val="0031428C"/>
    <w:rsid w:val="00314A29"/>
    <w:rsid w:val="00315CEE"/>
    <w:rsid w:val="00337411"/>
    <w:rsid w:val="00361FCC"/>
    <w:rsid w:val="003723A0"/>
    <w:rsid w:val="003C5B76"/>
    <w:rsid w:val="003F0314"/>
    <w:rsid w:val="004362D4"/>
    <w:rsid w:val="0046672B"/>
    <w:rsid w:val="004E1861"/>
    <w:rsid w:val="00546092"/>
    <w:rsid w:val="00563BDC"/>
    <w:rsid w:val="0059121B"/>
    <w:rsid w:val="00592D4D"/>
    <w:rsid w:val="005A2F2B"/>
    <w:rsid w:val="005A5F9B"/>
    <w:rsid w:val="005A6BBD"/>
    <w:rsid w:val="0064084F"/>
    <w:rsid w:val="006465D1"/>
    <w:rsid w:val="00651252"/>
    <w:rsid w:val="00661871"/>
    <w:rsid w:val="00677763"/>
    <w:rsid w:val="006922C9"/>
    <w:rsid w:val="006975D8"/>
    <w:rsid w:val="006C3EC7"/>
    <w:rsid w:val="006F4C6E"/>
    <w:rsid w:val="006F50EA"/>
    <w:rsid w:val="007009CE"/>
    <w:rsid w:val="007126AB"/>
    <w:rsid w:val="00783A70"/>
    <w:rsid w:val="007A0B5A"/>
    <w:rsid w:val="007C2953"/>
    <w:rsid w:val="007D39D6"/>
    <w:rsid w:val="008234B7"/>
    <w:rsid w:val="00884940"/>
    <w:rsid w:val="00922ED9"/>
    <w:rsid w:val="00932595"/>
    <w:rsid w:val="0094108E"/>
    <w:rsid w:val="00951A19"/>
    <w:rsid w:val="009829D1"/>
    <w:rsid w:val="009A0D77"/>
    <w:rsid w:val="009A6DE8"/>
    <w:rsid w:val="009B1D9F"/>
    <w:rsid w:val="009B3935"/>
    <w:rsid w:val="009F6D48"/>
    <w:rsid w:val="00A07F57"/>
    <w:rsid w:val="00A50F83"/>
    <w:rsid w:val="00A65716"/>
    <w:rsid w:val="00A91083"/>
    <w:rsid w:val="00AC41D1"/>
    <w:rsid w:val="00B21D3B"/>
    <w:rsid w:val="00B34E68"/>
    <w:rsid w:val="00B57057"/>
    <w:rsid w:val="00B62344"/>
    <w:rsid w:val="00B90026"/>
    <w:rsid w:val="00BF332B"/>
    <w:rsid w:val="00C366A7"/>
    <w:rsid w:val="00C56E47"/>
    <w:rsid w:val="00C6031C"/>
    <w:rsid w:val="00C932E2"/>
    <w:rsid w:val="00D035C2"/>
    <w:rsid w:val="00D470B0"/>
    <w:rsid w:val="00D662AE"/>
    <w:rsid w:val="00D77C91"/>
    <w:rsid w:val="00D95B6E"/>
    <w:rsid w:val="00DB3B8B"/>
    <w:rsid w:val="00DB516D"/>
    <w:rsid w:val="00DE5039"/>
    <w:rsid w:val="00E24B8E"/>
    <w:rsid w:val="00E45BDE"/>
    <w:rsid w:val="00E503B6"/>
    <w:rsid w:val="00E54C6A"/>
    <w:rsid w:val="00E64558"/>
    <w:rsid w:val="00E73013"/>
    <w:rsid w:val="00EB1762"/>
    <w:rsid w:val="00EB284D"/>
    <w:rsid w:val="00F1349A"/>
    <w:rsid w:val="00F14190"/>
    <w:rsid w:val="00F523D3"/>
    <w:rsid w:val="00F70B3B"/>
    <w:rsid w:val="00F8299B"/>
    <w:rsid w:val="00F94B05"/>
    <w:rsid w:val="00FA111C"/>
    <w:rsid w:val="00FE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8BA0F"/>
  <w15:docId w15:val="{7940C502-4E5E-4CBF-95B1-0F847FF1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l-GR" w:eastAsia="el-GR" w:bidi="el-GR"/>
    </w:rPr>
  </w:style>
  <w:style w:type="paragraph" w:styleId="Heading1">
    <w:name w:val="heading 1"/>
    <w:basedOn w:val="Normal"/>
    <w:uiPriority w:val="9"/>
    <w:qFormat/>
    <w:pPr>
      <w:ind w:left="3889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ommentText">
    <w:name w:val="annotation text"/>
    <w:basedOn w:val="Normal"/>
    <w:link w:val="CommentTextChar"/>
    <w:uiPriority w:val="99"/>
    <w:unhideWhenUsed/>
    <w:rsid w:val="005A5F9B"/>
    <w:pPr>
      <w:autoSpaceDE/>
      <w:autoSpaceDN/>
      <w:spacing w:after="200"/>
    </w:pPr>
    <w:rPr>
      <w:rFonts w:asciiTheme="minorHAnsi" w:eastAsia="SimSun" w:hAnsiTheme="minorHAnsi" w:cstheme="minorBidi"/>
      <w:sz w:val="20"/>
      <w:szCs w:val="20"/>
      <w:lang w:val="en-US" w:eastAsia="en-US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5F9B"/>
    <w:rPr>
      <w:rFonts w:eastAsia="SimSu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ΜΑΘΗΜΑΤΩΝ</vt:lpstr>
      <vt:lpstr>ΠΡΟΓΡΑΜΜΑ ΜΑΘΗΜΑΤΩΝ</vt:lpstr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ΜΑΘΗΜΑΤΩΝ</dc:title>
  <dc:creator>Nick Bassiliades</dc:creator>
  <cp:lastModifiedBy>Aggeliki Triantafyllidou</cp:lastModifiedBy>
  <cp:revision>2</cp:revision>
  <cp:lastPrinted>2023-12-08T11:50:00Z</cp:lastPrinted>
  <dcterms:created xsi:type="dcterms:W3CDTF">2025-03-04T14:04:00Z</dcterms:created>
  <dcterms:modified xsi:type="dcterms:W3CDTF">2025-03-04T14:04:00Z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2023-02-20T00:00:00Z</vt:filetime>
  </property>
</Properties>
</file>