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CAD3" w14:textId="77777777" w:rsidR="00E704B9" w:rsidRDefault="00E704B9" w:rsidP="005B0559">
      <w:pPr>
        <w:spacing w:line="240" w:lineRule="auto"/>
        <w:ind w:left="-426" w:right="-483"/>
        <w:jc w:val="center"/>
        <w:rPr>
          <w:b/>
        </w:rPr>
      </w:pPr>
    </w:p>
    <w:p w14:paraId="47D8D64C" w14:textId="7BE62CC9" w:rsidR="00E704B9" w:rsidRDefault="002D1775" w:rsidP="005B0559">
      <w:pPr>
        <w:spacing w:line="240" w:lineRule="auto"/>
        <w:ind w:left="-426" w:right="-483"/>
        <w:jc w:val="center"/>
        <w:rPr>
          <w:b/>
        </w:rPr>
      </w:pPr>
      <w:r>
        <w:t>Τηλε-εκπαίδευση στον καιρό της πανδημίας: μια αισιόδοξη προσέγγιση</w:t>
      </w:r>
    </w:p>
    <w:p w14:paraId="3301F5ED" w14:textId="5F876336" w:rsidR="005B0559" w:rsidRPr="00817F90" w:rsidRDefault="002D1775" w:rsidP="005B0559">
      <w:pPr>
        <w:spacing w:line="240" w:lineRule="auto"/>
        <w:ind w:left="-426" w:right="-483"/>
        <w:jc w:val="center"/>
        <w:rPr>
          <w:b/>
          <w:sz w:val="24"/>
        </w:rPr>
      </w:pPr>
      <w:r>
        <w:rPr>
          <w:b/>
          <w:sz w:val="24"/>
        </w:rPr>
        <w:t xml:space="preserve">Ψάλλα Δήμητρα </w:t>
      </w:r>
    </w:p>
    <w:p w14:paraId="60BE1858" w14:textId="64981236" w:rsidR="002D1775" w:rsidRDefault="002D1775" w:rsidP="00E66F3A">
      <w:pPr>
        <w:spacing w:after="0" w:line="240" w:lineRule="auto"/>
        <w:ind w:left="-425" w:right="-482"/>
        <w:jc w:val="center"/>
        <w:rPr>
          <w:i/>
          <w:sz w:val="24"/>
        </w:rPr>
      </w:pPr>
      <w:r>
        <w:rPr>
          <w:i/>
          <w:sz w:val="24"/>
        </w:rPr>
        <w:t xml:space="preserve">Αριστοτέλειο Πανεπιστήμιο Θεσσαλονίκης, Σχολή </w:t>
      </w:r>
      <w:r w:rsidR="0011618C">
        <w:rPr>
          <w:i/>
          <w:sz w:val="24"/>
        </w:rPr>
        <w:t>Επιστημών</w:t>
      </w:r>
      <w:r>
        <w:rPr>
          <w:i/>
          <w:sz w:val="24"/>
        </w:rPr>
        <w:t xml:space="preserve"> Υγείας, Τμήμα Κτηνιατρικής </w:t>
      </w:r>
    </w:p>
    <w:p w14:paraId="31439DAC" w14:textId="38FF8798" w:rsidR="002D1775" w:rsidRDefault="002D1775" w:rsidP="00E66F3A">
      <w:pPr>
        <w:spacing w:after="0" w:line="240" w:lineRule="auto"/>
        <w:ind w:left="-425" w:right="-482"/>
        <w:jc w:val="center"/>
        <w:rPr>
          <w:i/>
          <w:sz w:val="24"/>
        </w:rPr>
      </w:pPr>
      <w:r>
        <w:rPr>
          <w:i/>
          <w:sz w:val="24"/>
        </w:rPr>
        <w:t>Εργαστήριο Παθολογικής Ανατο</w:t>
      </w:r>
      <w:r w:rsidR="0011618C">
        <w:rPr>
          <w:i/>
          <w:sz w:val="24"/>
        </w:rPr>
        <w:t>μ</w:t>
      </w:r>
      <w:r>
        <w:rPr>
          <w:i/>
          <w:sz w:val="24"/>
        </w:rPr>
        <w:t>ικής, Πανεπιστημιούπολη, Θεσσαλονίκη, 54124</w:t>
      </w:r>
    </w:p>
    <w:p w14:paraId="73D844E6" w14:textId="58DA39E2" w:rsidR="005B0559" w:rsidRPr="003E0A1B" w:rsidRDefault="002D1775" w:rsidP="005B0559">
      <w:pPr>
        <w:spacing w:line="240" w:lineRule="auto"/>
        <w:ind w:left="-426" w:right="-483"/>
        <w:jc w:val="center"/>
        <w:rPr>
          <w:i/>
          <w:sz w:val="24"/>
        </w:rPr>
      </w:pPr>
      <w:r>
        <w:rPr>
          <w:i/>
          <w:sz w:val="24"/>
          <w:lang w:val="en-US"/>
        </w:rPr>
        <w:t>dpsalla</w:t>
      </w:r>
      <w:r w:rsidRPr="003E0A1B">
        <w:rPr>
          <w:i/>
          <w:sz w:val="24"/>
        </w:rPr>
        <w:t>@</w:t>
      </w:r>
      <w:r>
        <w:rPr>
          <w:i/>
          <w:sz w:val="24"/>
          <w:lang w:val="en-US"/>
        </w:rPr>
        <w:t>vet</w:t>
      </w:r>
      <w:r w:rsidRPr="003E0A1B">
        <w:rPr>
          <w:i/>
          <w:sz w:val="24"/>
        </w:rPr>
        <w:t>.</w:t>
      </w:r>
      <w:r>
        <w:rPr>
          <w:i/>
          <w:sz w:val="24"/>
          <w:lang w:val="en-US"/>
        </w:rPr>
        <w:t>auth</w:t>
      </w:r>
      <w:r w:rsidRPr="003E0A1B">
        <w:rPr>
          <w:i/>
          <w:sz w:val="24"/>
        </w:rPr>
        <w:t>.</w:t>
      </w:r>
      <w:r>
        <w:rPr>
          <w:i/>
          <w:sz w:val="24"/>
          <w:lang w:val="en-US"/>
        </w:rPr>
        <w:t>gr</w:t>
      </w:r>
    </w:p>
    <w:p w14:paraId="4AD820F8" w14:textId="77777777" w:rsidR="00C95409" w:rsidRDefault="00C95409" w:rsidP="00287016">
      <w:pPr>
        <w:spacing w:line="240" w:lineRule="auto"/>
        <w:ind w:left="-426" w:right="-483"/>
        <w:rPr>
          <w:b/>
          <w:sz w:val="24"/>
          <w:szCs w:val="24"/>
        </w:rPr>
      </w:pPr>
    </w:p>
    <w:p w14:paraId="607595D8" w14:textId="77777777" w:rsidR="00E704B9" w:rsidRDefault="00E704B9" w:rsidP="00287016">
      <w:pPr>
        <w:spacing w:line="240" w:lineRule="auto"/>
        <w:ind w:left="-426" w:right="-483"/>
        <w:rPr>
          <w:b/>
          <w:sz w:val="24"/>
          <w:szCs w:val="24"/>
        </w:rPr>
      </w:pPr>
    </w:p>
    <w:p w14:paraId="6AD4F314" w14:textId="67E21035" w:rsidR="00790609" w:rsidRPr="0011618C" w:rsidRDefault="005B0559" w:rsidP="0011618C">
      <w:pPr>
        <w:spacing w:line="240" w:lineRule="auto"/>
        <w:ind w:left="-426" w:right="-483"/>
        <w:rPr>
          <w:b/>
          <w:sz w:val="24"/>
          <w:szCs w:val="24"/>
        </w:rPr>
      </w:pPr>
      <w:r w:rsidRPr="00C51C57">
        <w:rPr>
          <w:b/>
          <w:sz w:val="24"/>
          <w:szCs w:val="24"/>
        </w:rPr>
        <w:t>ΠΕΡΙΛΗΨΗ</w:t>
      </w:r>
    </w:p>
    <w:p w14:paraId="45EABF39" w14:textId="77777777" w:rsidR="003E0A1B" w:rsidRDefault="003E0A1B" w:rsidP="003E0A1B">
      <w:pPr>
        <w:pStyle w:val="Web"/>
        <w:spacing w:before="0" w:beforeAutospacing="0" w:after="0" w:afterAutospacing="0"/>
        <w:jc w:val="both"/>
        <w:rPr>
          <w:color w:val="000000"/>
        </w:rPr>
      </w:pPr>
      <w:r>
        <w:rPr>
          <w:color w:val="000000"/>
        </w:rPr>
        <w:t xml:space="preserve">Η κοινωνική αποστασιοποίηση που απαιτείται για την αντιμετώπιση της πανδημίας, επέβαλε μία αιφνίδια προσαρμογή στην τηλε-εκπαίδευση, τη διαδικτυακή επικοινωνία και τις ψηφιοποιημένες μορφές διαδραστικότητας. Η εκπαιδευτική κοινότητα, και κυρίως τα πανεπιστήμια, επέδειξαν ταχύτατα αντανακλαστικά και εντυπωσιακή ικανότητα μετασχηματισμού στην ψηφιακή πραγματικότητα. Η  ισότιμη πρόσβαση στην εκπαίδευση, η παροχή αποσπασματικής γνώσης και η απουσία διεπιστημονικότητας είναι θέματα που καλούμαστε να αντιμετωπίσουμε, στον νέο περιβάλλον που δημιουργείται.  </w:t>
      </w:r>
    </w:p>
    <w:p w14:paraId="59B6C572" w14:textId="77777777" w:rsidR="003E0A1B" w:rsidRDefault="003E0A1B" w:rsidP="003E0A1B">
      <w:pPr>
        <w:pStyle w:val="Web"/>
        <w:spacing w:before="0" w:beforeAutospacing="0" w:after="0" w:afterAutospacing="0"/>
        <w:jc w:val="both"/>
      </w:pPr>
      <w:r>
        <w:rPr>
          <w:color w:val="000000"/>
        </w:rPr>
        <w:t>Η μετάβαση στις νέες συνθήκες ανέδειξε και νέες ευκαιρίες για επέκταση των δυνατοτήτων δια βίου μάθησης και εξ αποστάσεως απόκτησης δεξιοτήτων με ευέλικτες μορφές διδασκαλίας. Ένα υβριδικό πρότυπο παροχής γνώσης διαφαίνεται να εγκαθίσταται σε παγκόσμιο επίπεδο και ο προσδιορισμός του σωστού μίγματος φυσικής και διαδικτυακής διδασκαλίας φαίνεται να είναι το ζητούμενο στην νέα εποχή.</w:t>
      </w:r>
    </w:p>
    <w:p w14:paraId="067E4127" w14:textId="77777777" w:rsidR="00C95409" w:rsidRPr="00FC7A8F" w:rsidRDefault="00C95409" w:rsidP="00287016">
      <w:pPr>
        <w:spacing w:line="240" w:lineRule="auto"/>
        <w:ind w:left="-426" w:right="-483"/>
        <w:jc w:val="both"/>
        <w:rPr>
          <w:b/>
          <w:sz w:val="24"/>
          <w:szCs w:val="24"/>
        </w:rPr>
      </w:pPr>
    </w:p>
    <w:sectPr w:rsidR="00C95409" w:rsidRPr="00FC7A8F" w:rsidSect="002445D0">
      <w:headerReference w:type="default" r:id="rId7"/>
      <w:footerReference w:type="default" r:id="rId8"/>
      <w:pgSz w:w="11906" w:h="16838"/>
      <w:pgMar w:top="1418" w:right="1800" w:bottom="156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99B8" w14:textId="77777777" w:rsidR="00560223" w:rsidRDefault="00560223" w:rsidP="00DA69B5">
      <w:pPr>
        <w:spacing w:after="0" w:line="240" w:lineRule="auto"/>
      </w:pPr>
      <w:r>
        <w:separator/>
      </w:r>
    </w:p>
  </w:endnote>
  <w:endnote w:type="continuationSeparator" w:id="0">
    <w:p w14:paraId="504022D0" w14:textId="77777777" w:rsidR="00560223" w:rsidRDefault="00560223" w:rsidP="00DA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E737" w14:textId="77777777" w:rsidR="002445D0" w:rsidRDefault="00DA69B5">
    <w:pPr>
      <w:pStyle w:val="a8"/>
      <w:jc w:val="center"/>
    </w:pPr>
    <w:r>
      <w:fldChar w:fldCharType="begin"/>
    </w:r>
    <w:r>
      <w:instrText>PAGE   \* MERGEFORMAT</w:instrText>
    </w:r>
    <w:r>
      <w:fldChar w:fldCharType="separate"/>
    </w:r>
    <w:r w:rsidR="00FC7A8F">
      <w:rPr>
        <w:noProof/>
      </w:rPr>
      <w:t>1</w:t>
    </w:r>
    <w:r>
      <w:rPr>
        <w:noProof/>
      </w:rPr>
      <w:fldChar w:fldCharType="end"/>
    </w:r>
  </w:p>
  <w:p w14:paraId="0AB7EDD8" w14:textId="77777777" w:rsidR="002445D0" w:rsidRDefault="002445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FADE" w14:textId="77777777" w:rsidR="00560223" w:rsidRDefault="00560223" w:rsidP="00DA69B5">
      <w:pPr>
        <w:spacing w:after="0" w:line="240" w:lineRule="auto"/>
      </w:pPr>
      <w:r>
        <w:separator/>
      </w:r>
    </w:p>
  </w:footnote>
  <w:footnote w:type="continuationSeparator" w:id="0">
    <w:p w14:paraId="36F10E15" w14:textId="77777777" w:rsidR="00560223" w:rsidRDefault="00560223" w:rsidP="00DA6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12BE" w14:textId="77777777" w:rsidR="00BD3FAC" w:rsidRPr="002274AF" w:rsidRDefault="00BD3FAC" w:rsidP="00BD3FAC">
    <w:pPr>
      <w:pStyle w:val="aa"/>
      <w:jc w:val="center"/>
      <w:rPr>
        <w:i/>
        <w:iCs/>
      </w:rPr>
    </w:pPr>
    <w:r w:rsidRPr="00E704B9">
      <w:rPr>
        <w:i/>
        <w:iCs/>
      </w:rPr>
      <w:t xml:space="preserve">Πανδημία </w:t>
    </w:r>
    <w:r w:rsidRPr="00E704B9">
      <w:rPr>
        <w:i/>
        <w:iCs/>
        <w:lang w:val="en-US"/>
      </w:rPr>
      <w:t>COVID</w:t>
    </w:r>
    <w:r w:rsidRPr="002274AF">
      <w:rPr>
        <w:i/>
        <w:iCs/>
      </w:rPr>
      <w:t xml:space="preserve"> -19</w:t>
    </w:r>
  </w:p>
  <w:p w14:paraId="2868D5F9" w14:textId="77777777" w:rsidR="00BD3FAC" w:rsidRDefault="00BD3FAC" w:rsidP="00BD3FAC">
    <w:pPr>
      <w:pStyle w:val="aa"/>
      <w:jc w:val="center"/>
      <w:rPr>
        <w:i/>
        <w:iCs/>
      </w:rPr>
    </w:pPr>
    <w:r w:rsidRPr="00E704B9">
      <w:rPr>
        <w:i/>
        <w:iCs/>
      </w:rPr>
      <w:t>Απειλή</w:t>
    </w:r>
    <w:r>
      <w:rPr>
        <w:i/>
        <w:iCs/>
      </w:rPr>
      <w:t>.</w:t>
    </w:r>
    <w:r w:rsidRPr="00E704B9">
      <w:rPr>
        <w:i/>
        <w:iCs/>
      </w:rPr>
      <w:t xml:space="preserve"> </w:t>
    </w:r>
    <w:r>
      <w:rPr>
        <w:i/>
        <w:iCs/>
      </w:rPr>
      <w:t>Ε</w:t>
    </w:r>
    <w:r w:rsidRPr="00E704B9">
      <w:rPr>
        <w:i/>
        <w:iCs/>
      </w:rPr>
      <w:t>υκαιρία</w:t>
    </w:r>
    <w:r>
      <w:rPr>
        <w:i/>
        <w:iCs/>
      </w:rPr>
      <w:t>;</w:t>
    </w:r>
  </w:p>
  <w:p w14:paraId="58E567DB" w14:textId="77777777" w:rsidR="00BD3FAC" w:rsidRPr="002274AF" w:rsidRDefault="00BD3FAC" w:rsidP="00BD3FAC">
    <w:pPr>
      <w:pStyle w:val="aa"/>
      <w:jc w:val="center"/>
      <w:rPr>
        <w:sz w:val="22"/>
        <w:szCs w:val="22"/>
      </w:rPr>
    </w:pPr>
    <w:r w:rsidRPr="00E704B9">
      <w:rPr>
        <w:sz w:val="22"/>
        <w:szCs w:val="22"/>
      </w:rPr>
      <w:t xml:space="preserve">Αριστοτέλειο Πανεπιστήμιο Θεσσαλονίκης &amp; </w:t>
    </w:r>
    <w:r w:rsidRPr="00E704B9">
      <w:rPr>
        <w:sz w:val="22"/>
        <w:szCs w:val="22"/>
        <w:lang w:val="en-US"/>
      </w:rPr>
      <w:t>LIONS</w:t>
    </w:r>
    <w:r w:rsidRPr="002274AF">
      <w:rPr>
        <w:sz w:val="22"/>
        <w:szCs w:val="22"/>
      </w:rPr>
      <w:t xml:space="preserve"> </w:t>
    </w:r>
    <w:r w:rsidRPr="00E704B9">
      <w:rPr>
        <w:sz w:val="22"/>
        <w:szCs w:val="22"/>
        <w:lang w:val="en-US"/>
      </w:rPr>
      <w:t>QUEST</w:t>
    </w:r>
    <w:r w:rsidRPr="002274AF">
      <w:rPr>
        <w:sz w:val="22"/>
        <w:szCs w:val="22"/>
      </w:rPr>
      <w:t xml:space="preserve"> </w:t>
    </w:r>
  </w:p>
  <w:p w14:paraId="2790B19D" w14:textId="7F18AE35" w:rsidR="005367E8" w:rsidRPr="00BD3FAC" w:rsidRDefault="00BD3FAC" w:rsidP="00BD3FAC">
    <w:pPr>
      <w:pStyle w:val="aa"/>
    </w:pPr>
    <w:r>
      <w:rPr>
        <w:sz w:val="22"/>
        <w:szCs w:val="22"/>
        <w:lang w:val="en-US"/>
      </w:rPr>
      <w:tab/>
    </w:r>
    <w:r>
      <w:rPr>
        <w:sz w:val="22"/>
        <w:szCs w:val="22"/>
        <w:lang w:val="en-US"/>
      </w:rPr>
      <w:t>1</w:t>
    </w:r>
    <w:r>
      <w:rPr>
        <w:sz w:val="22"/>
        <w:szCs w:val="22"/>
      </w:rPr>
      <w:t>7</w:t>
    </w:r>
    <w:r>
      <w:rPr>
        <w:sz w:val="22"/>
        <w:szCs w:val="22"/>
        <w:lang w:val="en-US"/>
      </w:rPr>
      <w:t>-1</w:t>
    </w:r>
    <w:r>
      <w:rPr>
        <w:sz w:val="22"/>
        <w:szCs w:val="22"/>
      </w:rPr>
      <w:t>9</w:t>
    </w:r>
    <w:r>
      <w:rPr>
        <w:sz w:val="22"/>
        <w:szCs w:val="22"/>
        <w:lang w:val="en-US"/>
      </w:rPr>
      <w:t xml:space="preserve"> </w:t>
    </w:r>
    <w:r>
      <w:rPr>
        <w:sz w:val="22"/>
        <w:szCs w:val="22"/>
      </w:rPr>
      <w:t>Σεπτεμβρίου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64A97"/>
    <w:multiLevelType w:val="hybridMultilevel"/>
    <w:tmpl w:val="06B483D2"/>
    <w:lvl w:ilvl="0" w:tplc="8A3213AC">
      <w:start w:val="1"/>
      <w:numFmt w:val="decimal"/>
      <w:lvlText w:val="%1."/>
      <w:lvlJc w:val="left"/>
      <w:pPr>
        <w:ind w:left="-66" w:hanging="360"/>
      </w:pPr>
      <w:rPr>
        <w:rFonts w:hint="default"/>
        <w:b/>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06"/>
    <w:rsid w:val="0011618C"/>
    <w:rsid w:val="00130F5E"/>
    <w:rsid w:val="00197F14"/>
    <w:rsid w:val="001D2F60"/>
    <w:rsid w:val="001F66D1"/>
    <w:rsid w:val="002445D0"/>
    <w:rsid w:val="00287016"/>
    <w:rsid w:val="0028761F"/>
    <w:rsid w:val="002D1775"/>
    <w:rsid w:val="002E4D70"/>
    <w:rsid w:val="003657DD"/>
    <w:rsid w:val="003E0A1B"/>
    <w:rsid w:val="003E4527"/>
    <w:rsid w:val="00465B0F"/>
    <w:rsid w:val="00474268"/>
    <w:rsid w:val="005367E8"/>
    <w:rsid w:val="00560223"/>
    <w:rsid w:val="005B0559"/>
    <w:rsid w:val="005D39DA"/>
    <w:rsid w:val="005E4BD9"/>
    <w:rsid w:val="006431D3"/>
    <w:rsid w:val="0066171E"/>
    <w:rsid w:val="00722B8A"/>
    <w:rsid w:val="00790609"/>
    <w:rsid w:val="00791B8C"/>
    <w:rsid w:val="007A2501"/>
    <w:rsid w:val="0080523C"/>
    <w:rsid w:val="008C1ED5"/>
    <w:rsid w:val="009152A3"/>
    <w:rsid w:val="00963D2C"/>
    <w:rsid w:val="009A56F7"/>
    <w:rsid w:val="009B786B"/>
    <w:rsid w:val="00A002DA"/>
    <w:rsid w:val="00A11623"/>
    <w:rsid w:val="00A264AF"/>
    <w:rsid w:val="00A411F6"/>
    <w:rsid w:val="00A94606"/>
    <w:rsid w:val="00BD3FAC"/>
    <w:rsid w:val="00C36D20"/>
    <w:rsid w:val="00C41F0F"/>
    <w:rsid w:val="00C668DB"/>
    <w:rsid w:val="00C72ED8"/>
    <w:rsid w:val="00C801E5"/>
    <w:rsid w:val="00C95409"/>
    <w:rsid w:val="00CB5925"/>
    <w:rsid w:val="00D077E4"/>
    <w:rsid w:val="00D35575"/>
    <w:rsid w:val="00DA69B5"/>
    <w:rsid w:val="00DD3FE7"/>
    <w:rsid w:val="00E036CB"/>
    <w:rsid w:val="00E54580"/>
    <w:rsid w:val="00E66F3A"/>
    <w:rsid w:val="00E704B9"/>
    <w:rsid w:val="00EB5CE4"/>
    <w:rsid w:val="00F92079"/>
    <w:rsid w:val="00FC7A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8AD4"/>
  <w15:docId w15:val="{FCC5C5AA-1ABF-499A-9773-E5919DFB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575"/>
    <w:pPr>
      <w:spacing w:after="200" w:line="276" w:lineRule="auto"/>
    </w:pPr>
    <w:rPr>
      <w:rFonts w:ascii="Times New Roman" w:hAnsi="Times New Roman"/>
      <w:sz w:val="28"/>
      <w:szCs w:val="28"/>
      <w:lang w:eastAsia="en-US"/>
    </w:rPr>
  </w:style>
  <w:style w:type="paragraph" w:styleId="1">
    <w:name w:val="heading 1"/>
    <w:basedOn w:val="a"/>
    <w:next w:val="a"/>
    <w:link w:val="1Char"/>
    <w:uiPriority w:val="9"/>
    <w:qFormat/>
    <w:rsid w:val="00D35575"/>
    <w:pPr>
      <w:keepNext/>
      <w:keepLines/>
      <w:spacing w:before="480" w:after="0"/>
      <w:outlineLvl w:val="0"/>
    </w:pPr>
    <w:rPr>
      <w:rFonts w:ascii="Cambria" w:eastAsia="Times New Roman" w:hAnsi="Cambria"/>
      <w:b/>
      <w:bCs/>
      <w:color w:val="365F91"/>
    </w:rPr>
  </w:style>
  <w:style w:type="paragraph" w:styleId="2">
    <w:name w:val="heading 2"/>
    <w:basedOn w:val="a"/>
    <w:next w:val="a"/>
    <w:link w:val="2Char"/>
    <w:uiPriority w:val="9"/>
    <w:semiHidden/>
    <w:unhideWhenUsed/>
    <w:qFormat/>
    <w:rsid w:val="00D35575"/>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Style1">
    <w:name w:val="Style1"/>
    <w:basedOn w:val="a1"/>
    <w:uiPriority w:val="99"/>
    <w:rsid w:val="00791B8C"/>
    <w:tblPr/>
  </w:style>
  <w:style w:type="paragraph" w:styleId="a3">
    <w:name w:val="Title"/>
    <w:basedOn w:val="a"/>
    <w:next w:val="a"/>
    <w:link w:val="Char"/>
    <w:uiPriority w:val="10"/>
    <w:qFormat/>
    <w:rsid w:val="00E5458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link w:val="a3"/>
    <w:uiPriority w:val="10"/>
    <w:rsid w:val="00E54580"/>
    <w:rPr>
      <w:rFonts w:ascii="Cambria" w:eastAsia="Times New Roman" w:hAnsi="Cambria" w:cs="Times New Roman"/>
      <w:color w:val="17365D"/>
      <w:spacing w:val="5"/>
      <w:kern w:val="28"/>
      <w:sz w:val="52"/>
      <w:szCs w:val="52"/>
    </w:rPr>
  </w:style>
  <w:style w:type="character" w:customStyle="1" w:styleId="1Char">
    <w:name w:val="Επικεφαλίδα 1 Char"/>
    <w:link w:val="1"/>
    <w:uiPriority w:val="9"/>
    <w:rsid w:val="00D35575"/>
    <w:rPr>
      <w:rFonts w:ascii="Cambria" w:eastAsia="Times New Roman" w:hAnsi="Cambria" w:cs="Times New Roman"/>
      <w:b/>
      <w:bCs/>
      <w:color w:val="365F91"/>
      <w:sz w:val="28"/>
      <w:szCs w:val="28"/>
    </w:rPr>
  </w:style>
  <w:style w:type="character" w:customStyle="1" w:styleId="2Char">
    <w:name w:val="Επικεφαλίδα 2 Char"/>
    <w:link w:val="2"/>
    <w:uiPriority w:val="9"/>
    <w:semiHidden/>
    <w:rsid w:val="00D35575"/>
    <w:rPr>
      <w:rFonts w:ascii="Cambria" w:eastAsia="Times New Roman" w:hAnsi="Cambria" w:cs="Times New Roman"/>
      <w:b/>
      <w:bCs/>
      <w:color w:val="4F81BD"/>
      <w:sz w:val="26"/>
      <w:szCs w:val="26"/>
    </w:rPr>
  </w:style>
  <w:style w:type="paragraph" w:styleId="a4">
    <w:name w:val="Subtitle"/>
    <w:basedOn w:val="a"/>
    <w:next w:val="a"/>
    <w:link w:val="Char0"/>
    <w:uiPriority w:val="11"/>
    <w:qFormat/>
    <w:rsid w:val="00D35575"/>
    <w:rPr>
      <w:rFonts w:ascii="Cambria" w:eastAsia="Times New Roman" w:hAnsi="Cambria"/>
      <w:i/>
      <w:iCs/>
      <w:color w:val="4F81BD"/>
      <w:spacing w:val="15"/>
      <w:sz w:val="24"/>
      <w:szCs w:val="24"/>
    </w:rPr>
  </w:style>
  <w:style w:type="character" w:customStyle="1" w:styleId="Char0">
    <w:name w:val="Υπότιτλος Char"/>
    <w:link w:val="a4"/>
    <w:uiPriority w:val="11"/>
    <w:rsid w:val="00D35575"/>
    <w:rPr>
      <w:rFonts w:ascii="Cambria" w:eastAsia="Times New Roman" w:hAnsi="Cambria" w:cs="Times New Roman"/>
      <w:i/>
      <w:iCs/>
      <w:color w:val="4F81BD"/>
      <w:spacing w:val="15"/>
      <w:sz w:val="24"/>
      <w:szCs w:val="24"/>
    </w:rPr>
  </w:style>
  <w:style w:type="character" w:styleId="a5">
    <w:name w:val="Emphasis"/>
    <w:uiPriority w:val="20"/>
    <w:qFormat/>
    <w:rsid w:val="00D35575"/>
    <w:rPr>
      <w:i/>
      <w:iCs/>
    </w:rPr>
  </w:style>
  <w:style w:type="paragraph" w:styleId="a6">
    <w:name w:val="No Spacing"/>
    <w:uiPriority w:val="1"/>
    <w:qFormat/>
    <w:rsid w:val="00D35575"/>
    <w:rPr>
      <w:rFonts w:ascii="Times New Roman" w:hAnsi="Times New Roman"/>
      <w:sz w:val="28"/>
      <w:szCs w:val="28"/>
      <w:lang w:eastAsia="en-US"/>
    </w:rPr>
  </w:style>
  <w:style w:type="paragraph" w:styleId="a7">
    <w:name w:val="List Paragraph"/>
    <w:basedOn w:val="a"/>
    <w:uiPriority w:val="34"/>
    <w:qFormat/>
    <w:rsid w:val="00D35575"/>
    <w:pPr>
      <w:ind w:left="720"/>
      <w:contextualSpacing/>
    </w:pPr>
  </w:style>
  <w:style w:type="paragraph" w:styleId="a8">
    <w:name w:val="footer"/>
    <w:basedOn w:val="a"/>
    <w:link w:val="Char1"/>
    <w:uiPriority w:val="99"/>
    <w:unhideWhenUsed/>
    <w:rsid w:val="005B0559"/>
    <w:pPr>
      <w:tabs>
        <w:tab w:val="center" w:pos="4153"/>
        <w:tab w:val="right" w:pos="8306"/>
      </w:tabs>
      <w:spacing w:after="160" w:line="259" w:lineRule="auto"/>
    </w:pPr>
    <w:rPr>
      <w:rFonts w:ascii="Calibri" w:hAnsi="Calibri"/>
      <w:sz w:val="22"/>
      <w:szCs w:val="22"/>
    </w:rPr>
  </w:style>
  <w:style w:type="character" w:customStyle="1" w:styleId="Char1">
    <w:name w:val="Υποσέλιδο Char"/>
    <w:link w:val="a8"/>
    <w:uiPriority w:val="99"/>
    <w:rsid w:val="005B0559"/>
    <w:rPr>
      <w:sz w:val="22"/>
      <w:szCs w:val="22"/>
      <w:lang w:eastAsia="en-US"/>
    </w:rPr>
  </w:style>
  <w:style w:type="paragraph" w:customStyle="1" w:styleId="Default">
    <w:name w:val="Default"/>
    <w:rsid w:val="001F66D1"/>
    <w:pPr>
      <w:autoSpaceDE w:val="0"/>
      <w:autoSpaceDN w:val="0"/>
      <w:adjustRightInd w:val="0"/>
    </w:pPr>
    <w:rPr>
      <w:rFonts w:ascii="Times New Roman" w:hAnsi="Times New Roman"/>
      <w:color w:val="000000"/>
      <w:sz w:val="24"/>
      <w:szCs w:val="24"/>
      <w:lang w:eastAsia="en-US"/>
    </w:rPr>
  </w:style>
  <w:style w:type="table" w:styleId="a9">
    <w:name w:val="Table Grid"/>
    <w:basedOn w:val="a1"/>
    <w:uiPriority w:val="59"/>
    <w:rsid w:val="008052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FC7A8F"/>
    <w:rPr>
      <w:color w:val="0000FF"/>
      <w:u w:val="single"/>
    </w:rPr>
  </w:style>
  <w:style w:type="paragraph" w:styleId="aa">
    <w:name w:val="header"/>
    <w:basedOn w:val="a"/>
    <w:link w:val="Char2"/>
    <w:uiPriority w:val="99"/>
    <w:unhideWhenUsed/>
    <w:rsid w:val="00E704B9"/>
    <w:pPr>
      <w:tabs>
        <w:tab w:val="center" w:pos="4153"/>
        <w:tab w:val="right" w:pos="8306"/>
      </w:tabs>
      <w:spacing w:after="0" w:line="240" w:lineRule="auto"/>
    </w:pPr>
  </w:style>
  <w:style w:type="character" w:customStyle="1" w:styleId="Char2">
    <w:name w:val="Κεφαλίδα Char"/>
    <w:link w:val="aa"/>
    <w:uiPriority w:val="99"/>
    <w:rsid w:val="00E704B9"/>
    <w:rPr>
      <w:rFonts w:ascii="Times New Roman" w:hAnsi="Times New Roman"/>
      <w:sz w:val="28"/>
      <w:szCs w:val="28"/>
      <w:lang w:eastAsia="en-US"/>
    </w:rPr>
  </w:style>
  <w:style w:type="paragraph" w:styleId="Web">
    <w:name w:val="Normal (Web)"/>
    <w:basedOn w:val="a"/>
    <w:uiPriority w:val="99"/>
    <w:semiHidden/>
    <w:unhideWhenUsed/>
    <w:rsid w:val="0011618C"/>
    <w:pPr>
      <w:spacing w:before="100" w:beforeAutospacing="1" w:after="100" w:afterAutospacing="1" w:line="240" w:lineRule="auto"/>
    </w:pPr>
    <w:rPr>
      <w:rFonts w:eastAsia="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189</Words>
  <Characters>1026</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cp:lastModifiedBy>Foteini Alopoudi</cp:lastModifiedBy>
  <cp:revision>7</cp:revision>
  <dcterms:created xsi:type="dcterms:W3CDTF">2021-08-29T08:17:00Z</dcterms:created>
  <dcterms:modified xsi:type="dcterms:W3CDTF">2021-09-14T18:16:00Z</dcterms:modified>
</cp:coreProperties>
</file>